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9F8" w:rsidRDefault="001719F8" w:rsidP="00F157CC">
      <w:pPr>
        <w:spacing w:after="120" w:line="240" w:lineRule="auto"/>
        <w:rPr>
          <w:rFonts w:ascii="Times New Roman" w:hAnsi="Times New Roman"/>
          <w:b/>
          <w:sz w:val="24"/>
          <w:lang w:eastAsia="ru-RU"/>
        </w:rPr>
      </w:pPr>
    </w:p>
    <w:p w:rsidR="001719F8" w:rsidRPr="00F157CC" w:rsidRDefault="001719F8" w:rsidP="00C45366">
      <w:pPr>
        <w:spacing w:after="120" w:line="240" w:lineRule="auto"/>
        <w:jc w:val="center"/>
        <w:rPr>
          <w:rFonts w:ascii="Times New Roman" w:hAnsi="Times New Roman"/>
          <w:b/>
          <w:sz w:val="24"/>
          <w:lang w:eastAsia="ru-RU"/>
        </w:rPr>
      </w:pPr>
      <w:r>
        <w:rPr>
          <w:rFonts w:ascii="Times New Roman" w:hAnsi="Times New Roman"/>
          <w:b/>
          <w:sz w:val="24"/>
          <w:lang w:eastAsia="ru-RU"/>
        </w:rPr>
        <w:t>Муниципальное бюджетное</w:t>
      </w:r>
      <w:r w:rsidRPr="00F157CC">
        <w:rPr>
          <w:rFonts w:ascii="Times New Roman" w:hAnsi="Times New Roman"/>
          <w:b/>
          <w:sz w:val="24"/>
          <w:lang w:eastAsia="ru-RU"/>
        </w:rPr>
        <w:t xml:space="preserve"> общеобразовательное учреждение</w:t>
      </w:r>
      <w:r>
        <w:rPr>
          <w:rFonts w:ascii="Times New Roman" w:hAnsi="Times New Roman"/>
          <w:b/>
          <w:sz w:val="24"/>
          <w:lang w:eastAsia="ru-RU"/>
        </w:rPr>
        <w:t xml:space="preserve">                                                                                                                                             </w:t>
      </w:r>
      <w:r w:rsidRPr="00F157CC">
        <w:rPr>
          <w:rFonts w:ascii="Times New Roman" w:hAnsi="Times New Roman"/>
          <w:b/>
          <w:sz w:val="24"/>
          <w:lang w:eastAsia="ru-RU"/>
        </w:rPr>
        <w:t>«Средняя общеобразовательная школа № 5»</w:t>
      </w:r>
      <w:r>
        <w:rPr>
          <w:rFonts w:ascii="Times New Roman" w:hAnsi="Times New Roman"/>
          <w:b/>
          <w:sz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п</w:t>
      </w:r>
      <w:r w:rsidRPr="00F157CC">
        <w:rPr>
          <w:rFonts w:ascii="Times New Roman" w:hAnsi="Times New Roman"/>
          <w:b/>
          <w:sz w:val="24"/>
          <w:lang w:eastAsia="ru-RU"/>
        </w:rPr>
        <w:t xml:space="preserve">. </w:t>
      </w:r>
      <w:proofErr w:type="spellStart"/>
      <w:r w:rsidRPr="00F157CC">
        <w:rPr>
          <w:rFonts w:ascii="Times New Roman" w:hAnsi="Times New Roman"/>
          <w:b/>
          <w:sz w:val="24"/>
          <w:lang w:eastAsia="ru-RU"/>
        </w:rPr>
        <w:t>Айхал</w:t>
      </w:r>
      <w:proofErr w:type="spellEnd"/>
      <w:r>
        <w:rPr>
          <w:rFonts w:ascii="Times New Roman" w:hAnsi="Times New Roman"/>
          <w:b/>
          <w:sz w:val="24"/>
          <w:lang w:eastAsia="ru-RU"/>
        </w:rPr>
        <w:t xml:space="preserve">, </w:t>
      </w:r>
      <w:proofErr w:type="spellStart"/>
      <w:r w:rsidRPr="00F157CC">
        <w:rPr>
          <w:rFonts w:ascii="Times New Roman" w:hAnsi="Times New Roman"/>
          <w:b/>
          <w:sz w:val="24"/>
          <w:lang w:eastAsia="ru-RU"/>
        </w:rPr>
        <w:t>Мирнинский</w:t>
      </w:r>
      <w:proofErr w:type="spellEnd"/>
      <w:r w:rsidRPr="00F157CC">
        <w:rPr>
          <w:rFonts w:ascii="Times New Roman" w:hAnsi="Times New Roman"/>
          <w:b/>
          <w:sz w:val="24"/>
          <w:lang w:eastAsia="ru-RU"/>
        </w:rPr>
        <w:t xml:space="preserve"> район, Республика Саха (Якутия)</w:t>
      </w:r>
    </w:p>
    <w:p w:rsidR="001719F8" w:rsidRPr="00F157CC" w:rsidRDefault="001719F8" w:rsidP="00C45366">
      <w:pPr>
        <w:spacing w:after="0" w:line="240" w:lineRule="auto"/>
        <w:jc w:val="center"/>
        <w:rPr>
          <w:rFonts w:ascii="Times New Roman" w:hAnsi="Times New Roman"/>
          <w:b/>
          <w:sz w:val="24"/>
          <w:lang w:eastAsia="ru-RU"/>
        </w:rPr>
      </w:pPr>
    </w:p>
    <w:p w:rsidR="001719F8" w:rsidRPr="00F157CC" w:rsidRDefault="001719F8" w:rsidP="00F157CC">
      <w:pPr>
        <w:spacing w:after="0" w:line="240" w:lineRule="auto"/>
        <w:rPr>
          <w:rFonts w:ascii="Times New Roman" w:hAnsi="Times New Roman"/>
          <w:b/>
          <w:sz w:val="24"/>
          <w:lang w:eastAsia="ru-RU"/>
        </w:rPr>
      </w:pPr>
    </w:p>
    <w:p w:rsidR="001719F8" w:rsidRPr="00F157CC" w:rsidRDefault="001719F8" w:rsidP="00F157CC">
      <w:pPr>
        <w:spacing w:after="0" w:line="240" w:lineRule="auto"/>
        <w:rPr>
          <w:rFonts w:ascii="Times New Roman" w:hAnsi="Times New Roman"/>
          <w:sz w:val="24"/>
          <w:lang w:eastAsia="ru-RU"/>
        </w:rPr>
      </w:pPr>
      <w:r w:rsidRPr="00F157CC">
        <w:rPr>
          <w:rFonts w:ascii="Times New Roman" w:hAnsi="Times New Roman"/>
          <w:sz w:val="24"/>
          <w:lang w:eastAsia="ru-RU"/>
        </w:rPr>
        <w:t xml:space="preserve">           Обсуждено на </w:t>
      </w:r>
      <w:proofErr w:type="spellStart"/>
      <w:r w:rsidRPr="00F157CC">
        <w:rPr>
          <w:rFonts w:ascii="Times New Roman" w:hAnsi="Times New Roman"/>
          <w:sz w:val="24"/>
          <w:lang w:eastAsia="ru-RU"/>
        </w:rPr>
        <w:t>методсовете</w:t>
      </w:r>
      <w:proofErr w:type="spellEnd"/>
      <w:proofErr w:type="gramStart"/>
      <w:r w:rsidRPr="00F157CC">
        <w:rPr>
          <w:rFonts w:ascii="Times New Roman" w:hAnsi="Times New Roman"/>
          <w:sz w:val="24"/>
          <w:lang w:eastAsia="ru-RU"/>
        </w:rPr>
        <w:tab/>
      </w:r>
      <w:r w:rsidRPr="00F157CC">
        <w:rPr>
          <w:rFonts w:ascii="Times New Roman" w:hAnsi="Times New Roman"/>
          <w:sz w:val="24"/>
          <w:lang w:eastAsia="ru-RU"/>
        </w:rPr>
        <w:tab/>
      </w:r>
      <w:r w:rsidRPr="00F157CC">
        <w:rPr>
          <w:rFonts w:ascii="Times New Roman" w:hAnsi="Times New Roman"/>
          <w:sz w:val="24"/>
          <w:lang w:eastAsia="ru-RU"/>
        </w:rPr>
        <w:tab/>
      </w:r>
      <w:r w:rsidRPr="00F157CC">
        <w:rPr>
          <w:rFonts w:ascii="Times New Roman" w:hAnsi="Times New Roman"/>
          <w:sz w:val="24"/>
          <w:lang w:eastAsia="ru-RU"/>
        </w:rPr>
        <w:tab/>
      </w:r>
      <w:r w:rsidRPr="00F157CC">
        <w:rPr>
          <w:rFonts w:ascii="Times New Roman" w:hAnsi="Times New Roman"/>
          <w:sz w:val="24"/>
          <w:lang w:eastAsia="ru-RU"/>
        </w:rPr>
        <w:tab/>
      </w:r>
      <w:r w:rsidRPr="00F157CC">
        <w:rPr>
          <w:rFonts w:ascii="Times New Roman" w:hAnsi="Times New Roman"/>
          <w:sz w:val="24"/>
          <w:lang w:eastAsia="ru-RU"/>
        </w:rPr>
        <w:tab/>
        <w:t xml:space="preserve">                                                                         У</w:t>
      </w:r>
      <w:proofErr w:type="gramEnd"/>
      <w:r w:rsidRPr="00F157CC">
        <w:rPr>
          <w:rFonts w:ascii="Times New Roman" w:hAnsi="Times New Roman"/>
          <w:sz w:val="24"/>
          <w:lang w:eastAsia="ru-RU"/>
        </w:rPr>
        <w:t>тверждаю:</w:t>
      </w:r>
    </w:p>
    <w:p w:rsidR="001719F8" w:rsidRPr="00F157CC" w:rsidRDefault="001719F8" w:rsidP="00F157CC">
      <w:pPr>
        <w:spacing w:after="0" w:line="240" w:lineRule="auto"/>
        <w:rPr>
          <w:rFonts w:ascii="Times New Roman" w:hAnsi="Times New Roman"/>
          <w:sz w:val="24"/>
          <w:lang w:eastAsia="ru-RU"/>
        </w:rPr>
      </w:pPr>
      <w:r w:rsidRPr="00F157CC">
        <w:rPr>
          <w:rFonts w:ascii="Times New Roman" w:hAnsi="Times New Roman"/>
          <w:sz w:val="24"/>
          <w:lang w:eastAsia="ru-RU"/>
        </w:rPr>
        <w:t xml:space="preserve">           Протокол № 1</w:t>
      </w:r>
      <w:r w:rsidRPr="00F157CC">
        <w:rPr>
          <w:rFonts w:ascii="Times New Roman" w:hAnsi="Times New Roman"/>
          <w:sz w:val="24"/>
          <w:lang w:eastAsia="ru-RU"/>
        </w:rPr>
        <w:tab/>
      </w:r>
      <w:r w:rsidRPr="00F157CC">
        <w:rPr>
          <w:rFonts w:ascii="Times New Roman" w:hAnsi="Times New Roman"/>
          <w:sz w:val="24"/>
          <w:lang w:eastAsia="ru-RU"/>
        </w:rPr>
        <w:tab/>
      </w:r>
      <w:r w:rsidRPr="00F157CC">
        <w:rPr>
          <w:rFonts w:ascii="Times New Roman" w:hAnsi="Times New Roman"/>
          <w:sz w:val="24"/>
          <w:lang w:eastAsia="ru-RU"/>
        </w:rPr>
        <w:tab/>
      </w:r>
      <w:r w:rsidRPr="00F157CC">
        <w:rPr>
          <w:rFonts w:ascii="Times New Roman" w:hAnsi="Times New Roman"/>
          <w:sz w:val="24"/>
          <w:lang w:eastAsia="ru-RU"/>
        </w:rPr>
        <w:tab/>
      </w:r>
      <w:r w:rsidRPr="00F157CC">
        <w:rPr>
          <w:rFonts w:ascii="Times New Roman" w:hAnsi="Times New Roman"/>
          <w:sz w:val="24"/>
          <w:lang w:eastAsia="ru-RU"/>
        </w:rPr>
        <w:tab/>
      </w:r>
      <w:r w:rsidRPr="00F157CC">
        <w:rPr>
          <w:rFonts w:ascii="Times New Roman" w:hAnsi="Times New Roman"/>
          <w:sz w:val="24"/>
          <w:lang w:eastAsia="ru-RU"/>
        </w:rPr>
        <w:tab/>
      </w:r>
      <w:r w:rsidRPr="00F157CC">
        <w:rPr>
          <w:rFonts w:ascii="Times New Roman" w:hAnsi="Times New Roman"/>
          <w:sz w:val="24"/>
          <w:lang w:eastAsia="ru-RU"/>
        </w:rPr>
        <w:tab/>
        <w:t xml:space="preserve">                                                                          </w:t>
      </w:r>
      <w:r w:rsidR="00FA08F4">
        <w:rPr>
          <w:rFonts w:ascii="Times New Roman" w:hAnsi="Times New Roman"/>
          <w:sz w:val="24"/>
          <w:lang w:eastAsia="ru-RU"/>
        </w:rPr>
        <w:t xml:space="preserve">           ___________Плотникова Н</w:t>
      </w:r>
      <w:r w:rsidRPr="00F157CC">
        <w:rPr>
          <w:rFonts w:ascii="Times New Roman" w:hAnsi="Times New Roman"/>
          <w:sz w:val="24"/>
          <w:lang w:eastAsia="ru-RU"/>
        </w:rPr>
        <w:t>.А.</w:t>
      </w:r>
    </w:p>
    <w:p w:rsidR="001719F8" w:rsidRPr="00F157CC" w:rsidRDefault="001719F8" w:rsidP="00F157CC">
      <w:pPr>
        <w:spacing w:after="0" w:line="240" w:lineRule="auto"/>
        <w:rPr>
          <w:rFonts w:ascii="Times New Roman" w:hAnsi="Times New Roman"/>
          <w:sz w:val="24"/>
          <w:lang w:eastAsia="ru-RU"/>
        </w:rPr>
      </w:pPr>
      <w:r w:rsidRPr="00F157CC">
        <w:rPr>
          <w:rFonts w:ascii="Times New Roman" w:hAnsi="Times New Roman"/>
          <w:sz w:val="24"/>
          <w:lang w:eastAsia="ru-RU"/>
        </w:rPr>
        <w:t xml:space="preserve">           От «___» сентября 201</w:t>
      </w:r>
      <w:r w:rsidR="00060CD8">
        <w:rPr>
          <w:rFonts w:ascii="Times New Roman" w:hAnsi="Times New Roman"/>
          <w:sz w:val="24"/>
          <w:lang w:eastAsia="ru-RU"/>
        </w:rPr>
        <w:t>7</w:t>
      </w:r>
      <w:r w:rsidRPr="00F157CC">
        <w:rPr>
          <w:rFonts w:ascii="Times New Roman" w:hAnsi="Times New Roman"/>
          <w:sz w:val="24"/>
          <w:lang w:eastAsia="ru-RU"/>
        </w:rPr>
        <w:t xml:space="preserve"> года</w:t>
      </w:r>
      <w:r w:rsidRPr="00F157CC">
        <w:rPr>
          <w:rFonts w:ascii="Times New Roman" w:hAnsi="Times New Roman"/>
          <w:sz w:val="24"/>
          <w:lang w:eastAsia="ru-RU"/>
        </w:rPr>
        <w:tab/>
      </w:r>
      <w:r w:rsidRPr="00F157CC">
        <w:rPr>
          <w:rFonts w:ascii="Times New Roman" w:hAnsi="Times New Roman"/>
          <w:sz w:val="24"/>
          <w:lang w:eastAsia="ru-RU"/>
        </w:rPr>
        <w:tab/>
      </w:r>
      <w:r w:rsidRPr="00F157CC">
        <w:rPr>
          <w:rFonts w:ascii="Times New Roman" w:hAnsi="Times New Roman"/>
          <w:sz w:val="24"/>
          <w:lang w:eastAsia="ru-RU"/>
        </w:rPr>
        <w:tab/>
      </w:r>
      <w:r w:rsidRPr="00F157CC">
        <w:rPr>
          <w:rFonts w:ascii="Times New Roman" w:hAnsi="Times New Roman"/>
          <w:sz w:val="24"/>
          <w:lang w:eastAsia="ru-RU"/>
        </w:rPr>
        <w:tab/>
      </w:r>
      <w:r w:rsidRPr="00F157CC">
        <w:rPr>
          <w:rFonts w:ascii="Times New Roman" w:hAnsi="Times New Roman"/>
          <w:sz w:val="24"/>
          <w:lang w:eastAsia="ru-RU"/>
        </w:rPr>
        <w:tab/>
        <w:t xml:space="preserve">                                                     </w:t>
      </w:r>
      <w:r>
        <w:rPr>
          <w:rFonts w:ascii="Times New Roman" w:hAnsi="Times New Roman"/>
          <w:sz w:val="24"/>
          <w:lang w:eastAsia="ru-RU"/>
        </w:rPr>
        <w:t xml:space="preserve">                     директор МБ</w:t>
      </w:r>
      <w:r w:rsidRPr="00F157CC">
        <w:rPr>
          <w:rFonts w:ascii="Times New Roman" w:hAnsi="Times New Roman"/>
          <w:sz w:val="24"/>
          <w:lang w:eastAsia="ru-RU"/>
        </w:rPr>
        <w:t>ОУ «СОШ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F157CC">
        <w:rPr>
          <w:rFonts w:ascii="Times New Roman" w:hAnsi="Times New Roman"/>
          <w:sz w:val="24"/>
          <w:lang w:eastAsia="ru-RU"/>
        </w:rPr>
        <w:t>№5»</w:t>
      </w:r>
    </w:p>
    <w:p w:rsidR="001719F8" w:rsidRPr="00F157CC" w:rsidRDefault="001719F8" w:rsidP="00F157CC">
      <w:pPr>
        <w:spacing w:after="0" w:line="240" w:lineRule="auto"/>
        <w:rPr>
          <w:rFonts w:ascii="Times New Roman" w:hAnsi="Times New Roman"/>
          <w:sz w:val="24"/>
          <w:lang w:eastAsia="ru-RU"/>
        </w:rPr>
      </w:pPr>
      <w:r w:rsidRPr="00F157CC">
        <w:rPr>
          <w:rFonts w:ascii="Times New Roman" w:hAnsi="Times New Roman"/>
          <w:sz w:val="24"/>
          <w:lang w:eastAsia="ru-RU"/>
        </w:rPr>
        <w:tab/>
      </w:r>
      <w:r w:rsidRPr="00F157CC">
        <w:rPr>
          <w:rFonts w:ascii="Times New Roman" w:hAnsi="Times New Roman"/>
          <w:sz w:val="24"/>
          <w:lang w:eastAsia="ru-RU"/>
        </w:rPr>
        <w:tab/>
      </w:r>
      <w:r w:rsidRPr="00F157CC">
        <w:rPr>
          <w:rFonts w:ascii="Times New Roman" w:hAnsi="Times New Roman"/>
          <w:sz w:val="24"/>
          <w:lang w:eastAsia="ru-RU"/>
        </w:rPr>
        <w:tab/>
      </w:r>
      <w:r w:rsidRPr="00F157CC">
        <w:rPr>
          <w:rFonts w:ascii="Times New Roman" w:hAnsi="Times New Roman"/>
          <w:sz w:val="24"/>
          <w:lang w:eastAsia="ru-RU"/>
        </w:rPr>
        <w:tab/>
      </w:r>
      <w:r w:rsidRPr="00F157CC">
        <w:rPr>
          <w:rFonts w:ascii="Times New Roman" w:hAnsi="Times New Roman"/>
          <w:sz w:val="24"/>
          <w:lang w:eastAsia="ru-RU"/>
        </w:rPr>
        <w:tab/>
      </w:r>
      <w:r w:rsidRPr="00F157CC">
        <w:rPr>
          <w:rFonts w:ascii="Times New Roman" w:hAnsi="Times New Roman"/>
          <w:sz w:val="24"/>
          <w:lang w:eastAsia="ru-RU"/>
        </w:rPr>
        <w:tab/>
      </w:r>
      <w:r w:rsidRPr="00F157CC">
        <w:rPr>
          <w:rFonts w:ascii="Times New Roman" w:hAnsi="Times New Roman"/>
          <w:sz w:val="24"/>
          <w:lang w:eastAsia="ru-RU"/>
        </w:rPr>
        <w:tab/>
      </w:r>
      <w:r w:rsidRPr="00F157CC">
        <w:rPr>
          <w:rFonts w:ascii="Times New Roman" w:hAnsi="Times New Roman"/>
          <w:sz w:val="24"/>
          <w:lang w:eastAsia="ru-RU"/>
        </w:rPr>
        <w:tab/>
      </w:r>
      <w:r w:rsidRPr="00F157CC">
        <w:rPr>
          <w:rFonts w:ascii="Times New Roman" w:hAnsi="Times New Roman"/>
          <w:sz w:val="24"/>
          <w:lang w:eastAsia="ru-RU"/>
        </w:rPr>
        <w:tab/>
      </w:r>
      <w:r>
        <w:rPr>
          <w:rFonts w:ascii="Times New Roman" w:hAnsi="Times New Roman"/>
          <w:sz w:val="24"/>
          <w:lang w:eastAsia="ru-RU"/>
        </w:rPr>
        <w:t xml:space="preserve">                                                                            </w:t>
      </w:r>
      <w:r w:rsidR="00060CD8">
        <w:rPr>
          <w:rFonts w:ascii="Times New Roman" w:hAnsi="Times New Roman"/>
          <w:sz w:val="24"/>
          <w:lang w:eastAsia="ru-RU"/>
        </w:rPr>
        <w:t xml:space="preserve">          От «___» сентября 2017</w:t>
      </w:r>
      <w:r w:rsidRPr="00F157CC">
        <w:rPr>
          <w:rFonts w:ascii="Times New Roman" w:hAnsi="Times New Roman"/>
          <w:sz w:val="24"/>
          <w:lang w:eastAsia="ru-RU"/>
        </w:rPr>
        <w:t xml:space="preserve"> года</w:t>
      </w:r>
    </w:p>
    <w:p w:rsidR="001719F8" w:rsidRPr="00F157CC" w:rsidRDefault="001719F8" w:rsidP="00F157CC">
      <w:pPr>
        <w:spacing w:after="0" w:line="240" w:lineRule="auto"/>
        <w:rPr>
          <w:rFonts w:ascii="Times New Roman" w:hAnsi="Times New Roman"/>
          <w:sz w:val="24"/>
          <w:lang w:eastAsia="ru-RU"/>
        </w:rPr>
      </w:pPr>
      <w:r w:rsidRPr="00F157CC">
        <w:rPr>
          <w:rFonts w:ascii="Times New Roman" w:hAnsi="Times New Roman"/>
          <w:sz w:val="24"/>
          <w:lang w:eastAsia="ru-RU"/>
        </w:rPr>
        <w:t xml:space="preserve">           Согласовано: </w:t>
      </w:r>
    </w:p>
    <w:p w:rsidR="001719F8" w:rsidRPr="00F157CC" w:rsidRDefault="001719F8" w:rsidP="00F157CC">
      <w:pPr>
        <w:spacing w:after="0" w:line="240" w:lineRule="auto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 xml:space="preserve">           </w:t>
      </w:r>
      <w:r w:rsidRPr="00F157CC">
        <w:rPr>
          <w:rFonts w:ascii="Times New Roman" w:hAnsi="Times New Roman"/>
          <w:sz w:val="24"/>
          <w:lang w:eastAsia="ru-RU"/>
        </w:rPr>
        <w:t>Зам.</w:t>
      </w:r>
      <w:r>
        <w:rPr>
          <w:rFonts w:ascii="Times New Roman" w:hAnsi="Times New Roman"/>
          <w:sz w:val="24"/>
          <w:lang w:eastAsia="ru-RU"/>
        </w:rPr>
        <w:t xml:space="preserve"> </w:t>
      </w:r>
      <w:r w:rsidRPr="00F157CC">
        <w:rPr>
          <w:rFonts w:ascii="Times New Roman" w:hAnsi="Times New Roman"/>
          <w:sz w:val="24"/>
          <w:lang w:eastAsia="ru-RU"/>
        </w:rPr>
        <w:t>директора</w:t>
      </w:r>
    </w:p>
    <w:p w:rsidR="001719F8" w:rsidRPr="00F157CC" w:rsidRDefault="001719F8" w:rsidP="00F157CC">
      <w:pPr>
        <w:spacing w:after="0" w:line="240" w:lineRule="auto"/>
        <w:rPr>
          <w:rFonts w:ascii="Times New Roman" w:hAnsi="Times New Roman"/>
          <w:b/>
          <w:sz w:val="24"/>
          <w:lang w:eastAsia="ru-RU"/>
        </w:rPr>
      </w:pPr>
      <w:r w:rsidRPr="00F157CC">
        <w:rPr>
          <w:rFonts w:ascii="Times New Roman" w:hAnsi="Times New Roman"/>
          <w:sz w:val="24"/>
          <w:lang w:eastAsia="ru-RU"/>
        </w:rPr>
        <w:t xml:space="preserve">           _____________</w:t>
      </w:r>
    </w:p>
    <w:p w:rsidR="001719F8" w:rsidRPr="00F157CC" w:rsidRDefault="001719F8" w:rsidP="00F157CC">
      <w:pPr>
        <w:spacing w:after="0" w:line="240" w:lineRule="auto"/>
        <w:rPr>
          <w:rFonts w:ascii="Times New Roman" w:hAnsi="Times New Roman"/>
          <w:sz w:val="24"/>
          <w:lang w:eastAsia="ru-RU"/>
        </w:rPr>
      </w:pPr>
      <w:r w:rsidRPr="00F157CC">
        <w:rPr>
          <w:rFonts w:ascii="Times New Roman" w:hAnsi="Times New Roman"/>
          <w:sz w:val="24"/>
          <w:lang w:eastAsia="ru-RU"/>
        </w:rPr>
        <w:t xml:space="preserve"> </w:t>
      </w:r>
      <w:r>
        <w:rPr>
          <w:rFonts w:ascii="Times New Roman" w:hAnsi="Times New Roman"/>
          <w:sz w:val="24"/>
          <w:lang w:eastAsia="ru-RU"/>
        </w:rPr>
        <w:t xml:space="preserve">          От «___» сентября </w:t>
      </w:r>
      <w:r w:rsidR="00060CD8">
        <w:rPr>
          <w:rFonts w:ascii="Times New Roman" w:hAnsi="Times New Roman"/>
          <w:sz w:val="24"/>
          <w:lang w:eastAsia="ru-RU"/>
        </w:rPr>
        <w:t>2017</w:t>
      </w:r>
      <w:r w:rsidRPr="00F157CC">
        <w:rPr>
          <w:rFonts w:ascii="Times New Roman" w:hAnsi="Times New Roman"/>
          <w:sz w:val="24"/>
          <w:lang w:eastAsia="ru-RU"/>
        </w:rPr>
        <w:t xml:space="preserve"> года</w:t>
      </w:r>
    </w:p>
    <w:p w:rsidR="001719F8" w:rsidRPr="00F157CC" w:rsidRDefault="001719F8" w:rsidP="00F157CC">
      <w:pPr>
        <w:spacing w:after="0" w:line="240" w:lineRule="auto"/>
        <w:rPr>
          <w:rFonts w:ascii="Times New Roman" w:hAnsi="Times New Roman"/>
          <w:b/>
          <w:sz w:val="32"/>
          <w:lang w:eastAsia="ru-RU"/>
        </w:rPr>
      </w:pPr>
    </w:p>
    <w:p w:rsidR="001719F8" w:rsidRPr="00706855" w:rsidRDefault="001719F8" w:rsidP="00C45366">
      <w:pPr>
        <w:spacing w:after="120" w:line="360" w:lineRule="auto"/>
        <w:jc w:val="center"/>
        <w:rPr>
          <w:rFonts w:ascii="Times New Roman" w:hAnsi="Times New Roman"/>
          <w:b/>
          <w:sz w:val="32"/>
          <w:lang w:eastAsia="ru-RU"/>
        </w:rPr>
      </w:pPr>
      <w:r w:rsidRPr="00706855">
        <w:rPr>
          <w:rFonts w:ascii="Times New Roman" w:hAnsi="Times New Roman"/>
          <w:b/>
          <w:sz w:val="32"/>
          <w:lang w:eastAsia="ru-RU"/>
        </w:rPr>
        <w:t>РАБОЧАЯ ПРОГРАММА</w:t>
      </w:r>
    </w:p>
    <w:p w:rsidR="001719F8" w:rsidRDefault="001719F8" w:rsidP="00C45366">
      <w:pPr>
        <w:spacing w:after="0" w:line="240" w:lineRule="auto"/>
        <w:jc w:val="center"/>
        <w:rPr>
          <w:rFonts w:ascii="Times New Roman" w:hAnsi="Times New Roman"/>
          <w:bCs/>
          <w:sz w:val="32"/>
          <w:lang w:eastAsia="ru-RU"/>
        </w:rPr>
      </w:pPr>
      <w:r>
        <w:rPr>
          <w:rFonts w:ascii="Times New Roman" w:hAnsi="Times New Roman"/>
          <w:bCs/>
          <w:sz w:val="32"/>
          <w:lang w:eastAsia="ru-RU"/>
        </w:rPr>
        <w:t>по учебному предмету</w:t>
      </w:r>
    </w:p>
    <w:p w:rsidR="001719F8" w:rsidRDefault="001719F8" w:rsidP="00C45366">
      <w:pPr>
        <w:spacing w:after="0" w:line="240" w:lineRule="auto"/>
        <w:jc w:val="center"/>
        <w:rPr>
          <w:rFonts w:ascii="Times New Roman" w:hAnsi="Times New Roman"/>
          <w:bCs/>
          <w:sz w:val="32"/>
          <w:lang w:eastAsia="ru-RU"/>
        </w:rPr>
      </w:pPr>
      <w:r>
        <w:rPr>
          <w:rFonts w:ascii="Times New Roman" w:hAnsi="Times New Roman"/>
          <w:bCs/>
          <w:sz w:val="32"/>
          <w:lang w:eastAsia="ru-RU"/>
        </w:rPr>
        <w:t>«География»</w:t>
      </w:r>
    </w:p>
    <w:p w:rsidR="001719F8" w:rsidRPr="004C19B9" w:rsidRDefault="001719F8" w:rsidP="00C45366">
      <w:pPr>
        <w:spacing w:after="0" w:line="240" w:lineRule="auto"/>
        <w:jc w:val="center"/>
        <w:rPr>
          <w:rFonts w:ascii="Times New Roman" w:hAnsi="Times New Roman"/>
          <w:bCs/>
          <w:sz w:val="32"/>
          <w:lang w:eastAsia="ru-RU"/>
        </w:rPr>
      </w:pPr>
      <w:r>
        <w:rPr>
          <w:rFonts w:ascii="Times New Roman" w:hAnsi="Times New Roman"/>
          <w:bCs/>
          <w:sz w:val="32"/>
          <w:lang w:eastAsia="ru-RU"/>
        </w:rPr>
        <w:t>Для 11  класса основной школы</w:t>
      </w:r>
    </w:p>
    <w:p w:rsidR="001719F8" w:rsidRPr="00706855" w:rsidRDefault="001719F8" w:rsidP="00C45366">
      <w:pPr>
        <w:spacing w:after="0" w:line="240" w:lineRule="auto"/>
        <w:jc w:val="center"/>
        <w:rPr>
          <w:rFonts w:ascii="Times New Roman" w:hAnsi="Times New Roman"/>
          <w:sz w:val="18"/>
          <w:lang w:eastAsia="ru-RU"/>
        </w:rPr>
      </w:pPr>
    </w:p>
    <w:p w:rsidR="001719F8" w:rsidRPr="00706855" w:rsidRDefault="001719F8" w:rsidP="00C45366">
      <w:pPr>
        <w:tabs>
          <w:tab w:val="center" w:pos="7852"/>
          <w:tab w:val="left" w:pos="12210"/>
        </w:tabs>
        <w:spacing w:after="120" w:line="360" w:lineRule="auto"/>
        <w:jc w:val="center"/>
        <w:rPr>
          <w:rFonts w:ascii="Times New Roman" w:hAnsi="Times New Roman"/>
          <w:b/>
          <w:sz w:val="32"/>
          <w:lang w:eastAsia="ru-RU"/>
        </w:rPr>
      </w:pPr>
      <w:r w:rsidRPr="00706855">
        <w:rPr>
          <w:rFonts w:ascii="Times New Roman" w:hAnsi="Times New Roman"/>
          <w:b/>
          <w:sz w:val="32"/>
          <w:lang w:eastAsia="ru-RU"/>
        </w:rPr>
        <w:t xml:space="preserve">Учитель: Руденко Лилия </w:t>
      </w:r>
      <w:proofErr w:type="spellStart"/>
      <w:r w:rsidRPr="00706855">
        <w:rPr>
          <w:rFonts w:ascii="Times New Roman" w:hAnsi="Times New Roman"/>
          <w:b/>
          <w:sz w:val="32"/>
          <w:lang w:eastAsia="ru-RU"/>
        </w:rPr>
        <w:t>Демидовна</w:t>
      </w:r>
      <w:proofErr w:type="spellEnd"/>
    </w:p>
    <w:p w:rsidR="001719F8" w:rsidRPr="00F157CC" w:rsidRDefault="001719F8" w:rsidP="00C45366">
      <w:pPr>
        <w:spacing w:after="120" w:line="360" w:lineRule="auto"/>
        <w:jc w:val="center"/>
        <w:rPr>
          <w:rFonts w:ascii="Times New Roman" w:hAnsi="Times New Roman"/>
          <w:b/>
          <w:sz w:val="32"/>
          <w:lang w:eastAsia="ru-RU"/>
        </w:rPr>
      </w:pPr>
    </w:p>
    <w:p w:rsidR="001719F8" w:rsidRDefault="001719F8" w:rsidP="000225C8">
      <w:pPr>
        <w:spacing w:after="120" w:line="360" w:lineRule="auto"/>
        <w:jc w:val="center"/>
        <w:rPr>
          <w:rFonts w:ascii="Times New Roman" w:hAnsi="Times New Roman"/>
          <w:sz w:val="28"/>
          <w:lang w:eastAsia="ru-RU"/>
        </w:rPr>
      </w:pPr>
    </w:p>
    <w:p w:rsidR="001719F8" w:rsidRDefault="001719F8" w:rsidP="000225C8">
      <w:pPr>
        <w:spacing w:after="120" w:line="360" w:lineRule="auto"/>
        <w:jc w:val="center"/>
        <w:rPr>
          <w:rFonts w:ascii="Times New Roman" w:hAnsi="Times New Roman"/>
          <w:sz w:val="28"/>
          <w:lang w:eastAsia="ru-RU"/>
        </w:rPr>
      </w:pPr>
    </w:p>
    <w:p w:rsidR="001719F8" w:rsidRDefault="001719F8" w:rsidP="00C45366">
      <w:pPr>
        <w:spacing w:after="120" w:line="360" w:lineRule="auto"/>
        <w:jc w:val="center"/>
        <w:rPr>
          <w:rFonts w:ascii="Times New Roman" w:hAnsi="Times New Roman"/>
          <w:sz w:val="28"/>
          <w:lang w:eastAsia="ru-RU"/>
        </w:rPr>
      </w:pPr>
    </w:p>
    <w:p w:rsidR="001719F8" w:rsidRPr="00F157CC" w:rsidRDefault="00060CD8" w:rsidP="00C45366">
      <w:pPr>
        <w:spacing w:after="120" w:line="360" w:lineRule="auto"/>
        <w:jc w:val="center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>2017 - 2018</w:t>
      </w:r>
      <w:r w:rsidR="001719F8">
        <w:rPr>
          <w:rFonts w:ascii="Times New Roman" w:hAnsi="Times New Roman"/>
          <w:sz w:val="28"/>
          <w:lang w:eastAsia="ru-RU"/>
        </w:rPr>
        <w:t xml:space="preserve"> </w:t>
      </w:r>
      <w:r w:rsidR="001719F8" w:rsidRPr="00F157CC">
        <w:rPr>
          <w:rFonts w:ascii="Times New Roman" w:hAnsi="Times New Roman"/>
          <w:sz w:val="28"/>
          <w:lang w:eastAsia="ru-RU"/>
        </w:rPr>
        <w:t>учебный год</w:t>
      </w:r>
    </w:p>
    <w:p w:rsidR="001719F8" w:rsidRDefault="001719F8" w:rsidP="00C4536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1719F8" w:rsidRDefault="001719F8" w:rsidP="00C4536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1719F8" w:rsidRDefault="001719F8" w:rsidP="00C4536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1719F8" w:rsidRDefault="001719F8" w:rsidP="00E52AF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</w:p>
    <w:p w:rsidR="001719F8" w:rsidRPr="00E52AFE" w:rsidRDefault="001719F8" w:rsidP="00E52AF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ru-RU"/>
        </w:rPr>
      </w:pPr>
      <w:r w:rsidRPr="00E52AFE">
        <w:rPr>
          <w:rFonts w:ascii="Times New Roman" w:hAnsi="Times New Roman"/>
          <w:b/>
          <w:bCs/>
          <w:color w:val="000000"/>
          <w:lang w:eastAsia="ru-RU"/>
        </w:rPr>
        <w:t>Пояснительная записка</w:t>
      </w:r>
    </w:p>
    <w:p w:rsidR="001719F8" w:rsidRPr="00E52AFE" w:rsidRDefault="001719F8" w:rsidP="00E52AFE">
      <w:pPr>
        <w:spacing w:after="0" w:line="240" w:lineRule="auto"/>
        <w:jc w:val="center"/>
        <w:rPr>
          <w:rFonts w:ascii="Times New Roman" w:hAnsi="Times New Roman"/>
          <w:color w:val="000000"/>
          <w:lang w:eastAsia="ru-RU"/>
        </w:rPr>
      </w:pPr>
    </w:p>
    <w:p w:rsidR="001719F8" w:rsidRPr="00E52AFE" w:rsidRDefault="001719F8" w:rsidP="00E52AFE">
      <w:pPr>
        <w:pStyle w:val="a4"/>
        <w:numPr>
          <w:ilvl w:val="0"/>
          <w:numId w:val="5"/>
        </w:numPr>
        <w:spacing w:after="0" w:line="240" w:lineRule="auto"/>
        <w:ind w:left="0" w:hanging="357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  <w:b/>
          <w:i/>
        </w:rPr>
        <w:t>Общая характеристика предмета.</w:t>
      </w:r>
    </w:p>
    <w:p w:rsidR="001719F8" w:rsidRPr="00E52AFE" w:rsidRDefault="001719F8" w:rsidP="00E52AFE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  <w:spacing w:val="-4"/>
        </w:rPr>
        <w:t>Курс по географии 10 - 11 класса на базовом уровне ориентируется, прежде всего, на формирование общей культуры и мировоззрения школьников, а также решение воспитательных и развивающих задач общего образования, задач социализации личности.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E52AFE">
        <w:rPr>
          <w:rFonts w:ascii="Times New Roman" w:hAnsi="Times New Roman"/>
        </w:rPr>
        <w:t xml:space="preserve">По содержанию предлагаемый базовый курс географии  сочетает в себе элементы общей географии и комплексного географического страноведения. Он завершает формирование у учащихся представлений о географической картине мира, которые опираются на понимание географических взаимосвязей общества и природы, воспроизводства и размещения населения, мирового хозяйства и географического разделения труда, раскрытие географических аспектов глобальных и региональных явлений и процессов, разных территорий. Содержание курса призвано сформировать у учащихся целостное представление о современном мире, о месте России в этом мире, а также развить у школьников познавательный интерес к другим народам и странам. </w:t>
      </w:r>
      <w:r w:rsidRPr="00E52AFE">
        <w:rPr>
          <w:rFonts w:ascii="Times New Roman" w:hAnsi="Times New Roman"/>
          <w:color w:val="000000"/>
          <w:lang w:eastAsia="ru-RU"/>
        </w:rPr>
        <w:t>Изучение курса географии  позволяет максимально использовать общеобразовательный и культурологический потенциал географии как учебного предмета, поможет выпускникам на основе системы географических знаний, умений, навыков самоопределиться в стремительно меняющемся окружающем мире, продолжить свое образование в выбранной области.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p w:rsidR="001719F8" w:rsidRPr="00E52AFE" w:rsidRDefault="001719F8" w:rsidP="00E52AFE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bCs/>
          <w:iCs/>
          <w:lang w:eastAsia="en-US"/>
        </w:rPr>
      </w:pPr>
      <w:r w:rsidRPr="00E52AFE">
        <w:rPr>
          <w:rFonts w:ascii="Times New Roman" w:hAnsi="Times New Roman"/>
          <w:b/>
          <w:i/>
          <w:lang w:eastAsia="en-US"/>
        </w:rPr>
        <w:t>Цели обучения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E52AFE">
        <w:rPr>
          <w:rFonts w:ascii="Times New Roman" w:hAnsi="Times New Roman"/>
          <w:color w:val="000000"/>
          <w:lang w:eastAsia="ru-RU"/>
        </w:rPr>
        <w:t xml:space="preserve"> 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color w:val="333333"/>
          <w:lang w:eastAsia="ru-RU"/>
        </w:rPr>
      </w:pPr>
      <w:r w:rsidRPr="00E52AFE">
        <w:rPr>
          <w:rFonts w:ascii="Times New Roman" w:hAnsi="Times New Roman"/>
          <w:i/>
          <w:iCs/>
          <w:color w:val="333333"/>
          <w:lang w:eastAsia="ru-RU"/>
        </w:rPr>
        <w:t xml:space="preserve">  освоение системы географических знаний</w:t>
      </w:r>
      <w:r w:rsidRPr="00E52AFE">
        <w:rPr>
          <w:rFonts w:ascii="Times New Roman" w:hAnsi="Times New Roman"/>
          <w:color w:val="333333"/>
          <w:lang w:eastAsia="ru-RU"/>
        </w:rPr>
        <w:t xml:space="preserve"> для понимания предмета и задач современной географической науки, ее структуры, тенденций развития, места и роли </w:t>
      </w:r>
    </w:p>
    <w:p w:rsidR="001719F8" w:rsidRPr="00E52AFE" w:rsidRDefault="001719F8" w:rsidP="00E52AFE">
      <w:pPr>
        <w:spacing w:after="0" w:line="240" w:lineRule="auto"/>
        <w:ind w:firstLine="120"/>
        <w:rPr>
          <w:rFonts w:ascii="Times New Roman" w:hAnsi="Times New Roman"/>
          <w:color w:val="333333"/>
          <w:lang w:eastAsia="ru-RU"/>
        </w:rPr>
      </w:pPr>
      <w:r w:rsidRPr="00E52AFE">
        <w:rPr>
          <w:rFonts w:ascii="Times New Roman" w:hAnsi="Times New Roman"/>
          <w:color w:val="333333"/>
          <w:lang w:eastAsia="ru-RU"/>
        </w:rPr>
        <w:t xml:space="preserve">географии в системе, жизни общества, решения его проблем, для подготовки к продолжению образования в выбранной области; 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color w:val="333333"/>
          <w:lang w:eastAsia="ru-RU"/>
        </w:rPr>
      </w:pPr>
      <w:r w:rsidRPr="00E52AFE">
        <w:rPr>
          <w:rFonts w:ascii="Times New Roman" w:hAnsi="Times New Roman"/>
          <w:b/>
          <w:i/>
          <w:iCs/>
        </w:rPr>
        <w:t xml:space="preserve">  </w:t>
      </w:r>
      <w:r w:rsidRPr="00E52AFE">
        <w:rPr>
          <w:rFonts w:ascii="Times New Roman" w:hAnsi="Times New Roman"/>
          <w:i/>
          <w:iCs/>
        </w:rPr>
        <w:t>освоение</w:t>
      </w:r>
      <w:r w:rsidRPr="00E52AFE">
        <w:rPr>
          <w:rFonts w:ascii="Times New Roman" w:hAnsi="Times New Roman"/>
        </w:rPr>
        <w:t xml:space="preserve">  системы  географических  знаний   о   целостном,  многообразном  и динамично  изменяющемся  мире,  взаимосвязи  природы, населения  и  хозяйства   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b/>
          <w:i/>
          <w:iCs/>
        </w:rPr>
      </w:pPr>
      <w:r w:rsidRPr="00E52AFE">
        <w:rPr>
          <w:rFonts w:ascii="Times New Roman" w:hAnsi="Times New Roman"/>
        </w:rPr>
        <w:t xml:space="preserve">  на всех  территориальных  уровнях,  географических  аспектах  глобальных  проблем  человечества  и  путях  их  решения.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color w:val="333333"/>
          <w:lang w:eastAsia="ru-RU"/>
        </w:rPr>
      </w:pPr>
      <w:r w:rsidRPr="00E52AFE">
        <w:rPr>
          <w:rFonts w:ascii="Times New Roman" w:hAnsi="Times New Roman"/>
          <w:i/>
          <w:iCs/>
          <w:color w:val="333333"/>
          <w:lang w:eastAsia="ru-RU"/>
        </w:rPr>
        <w:t xml:space="preserve">  овладение умениями</w:t>
      </w:r>
      <w:r w:rsidRPr="00E52AFE">
        <w:rPr>
          <w:rFonts w:ascii="Times New Roman" w:hAnsi="Times New Roman"/>
          <w:color w:val="333333"/>
          <w:lang w:eastAsia="ru-RU"/>
        </w:rPr>
        <w:t xml:space="preserve"> решать комплексные задачи, требующие учета географической ситуации на конкретной территории, моделирования </w:t>
      </w:r>
      <w:proofErr w:type="gramStart"/>
      <w:r w:rsidRPr="00E52AFE">
        <w:rPr>
          <w:rFonts w:ascii="Times New Roman" w:hAnsi="Times New Roman"/>
          <w:color w:val="333333"/>
          <w:lang w:eastAsia="ru-RU"/>
        </w:rPr>
        <w:t>природных</w:t>
      </w:r>
      <w:proofErr w:type="gramEnd"/>
      <w:r w:rsidRPr="00E52AFE">
        <w:rPr>
          <w:rFonts w:ascii="Times New Roman" w:hAnsi="Times New Roman"/>
          <w:color w:val="333333"/>
          <w:lang w:eastAsia="ru-RU"/>
        </w:rPr>
        <w:t>, социально-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color w:val="333333"/>
          <w:lang w:eastAsia="ru-RU"/>
        </w:rPr>
      </w:pPr>
      <w:r w:rsidRPr="00E52AFE">
        <w:rPr>
          <w:rFonts w:ascii="Times New Roman" w:hAnsi="Times New Roman"/>
          <w:color w:val="333333"/>
          <w:lang w:eastAsia="ru-RU"/>
        </w:rPr>
        <w:t xml:space="preserve">  экономических и </w:t>
      </w:r>
      <w:proofErr w:type="spellStart"/>
      <w:r w:rsidRPr="00E52AFE">
        <w:rPr>
          <w:rFonts w:ascii="Times New Roman" w:hAnsi="Times New Roman"/>
          <w:color w:val="333333"/>
          <w:lang w:eastAsia="ru-RU"/>
        </w:rPr>
        <w:t>геоэкологических</w:t>
      </w:r>
      <w:proofErr w:type="spellEnd"/>
      <w:r w:rsidRPr="00E52AFE">
        <w:rPr>
          <w:rFonts w:ascii="Times New Roman" w:hAnsi="Times New Roman"/>
          <w:color w:val="333333"/>
          <w:lang w:eastAsia="ru-RU"/>
        </w:rPr>
        <w:t xml:space="preserve"> явлений и процессов с учетом пространственно-временных условий и факторов; 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color w:val="333333"/>
          <w:lang w:eastAsia="ru-RU"/>
        </w:rPr>
      </w:pPr>
      <w:r w:rsidRPr="00E52AFE">
        <w:rPr>
          <w:rFonts w:ascii="Times New Roman" w:hAnsi="Times New Roman"/>
          <w:i/>
          <w:iCs/>
          <w:color w:val="333333"/>
          <w:lang w:eastAsia="ru-RU"/>
        </w:rPr>
        <w:t xml:space="preserve">   развитие</w:t>
      </w:r>
      <w:r w:rsidRPr="00E52AFE">
        <w:rPr>
          <w:rFonts w:ascii="Times New Roman" w:hAnsi="Times New Roman"/>
          <w:color w:val="333333"/>
          <w:lang w:eastAsia="ru-RU"/>
        </w:rPr>
        <w:t xml:space="preserve"> географического мышления для ориентации в проблемах территориальной организации общества, его взаимодействия с природой, навыков грамотного 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color w:val="333333"/>
          <w:lang w:eastAsia="ru-RU"/>
        </w:rPr>
      </w:pPr>
      <w:r w:rsidRPr="00E52AFE">
        <w:rPr>
          <w:rFonts w:ascii="Times New Roman" w:hAnsi="Times New Roman"/>
          <w:color w:val="333333"/>
          <w:lang w:eastAsia="ru-RU"/>
        </w:rPr>
        <w:t xml:space="preserve">  решения бытовых и профессионально ориентированных задач; 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</w:rPr>
      </w:pPr>
      <w:r w:rsidRPr="00E52AFE">
        <w:rPr>
          <w:rFonts w:ascii="Times New Roman" w:hAnsi="Times New Roman"/>
          <w:color w:val="333333"/>
          <w:lang w:eastAsia="ru-RU"/>
        </w:rPr>
        <w:t xml:space="preserve"> </w:t>
      </w:r>
      <w:r w:rsidRPr="00E52AFE">
        <w:rPr>
          <w:rFonts w:ascii="Times New Roman" w:hAnsi="Times New Roman"/>
          <w:i/>
          <w:iCs/>
          <w:color w:val="333333"/>
          <w:lang w:eastAsia="ru-RU"/>
        </w:rPr>
        <w:t xml:space="preserve"> </w:t>
      </w:r>
      <w:r w:rsidRPr="00E52AFE">
        <w:rPr>
          <w:rFonts w:ascii="Times New Roman" w:hAnsi="Times New Roman"/>
          <w:i/>
          <w:iCs/>
        </w:rPr>
        <w:t xml:space="preserve"> развитие</w:t>
      </w:r>
      <w:r w:rsidRPr="00E52AFE">
        <w:rPr>
          <w:rFonts w:ascii="Times New Roman" w:hAnsi="Times New Roman"/>
        </w:rPr>
        <w:t xml:space="preserve"> познавательных интересов, интеллектуальных  и творческих способностей посредством ознакомления с важнейшими географическими особенностями 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color w:val="333333"/>
          <w:lang w:eastAsia="ru-RU"/>
        </w:rPr>
      </w:pPr>
      <w:r w:rsidRPr="00E52AFE">
        <w:rPr>
          <w:rFonts w:ascii="Times New Roman" w:hAnsi="Times New Roman"/>
        </w:rPr>
        <w:t xml:space="preserve">  и проблемами  мира, его регионов и стран;    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</w:rPr>
      </w:pPr>
      <w:r w:rsidRPr="00E52AFE">
        <w:rPr>
          <w:rFonts w:ascii="Times New Roman" w:hAnsi="Times New Roman"/>
          <w:color w:val="333333"/>
          <w:lang w:eastAsia="ru-RU"/>
        </w:rPr>
        <w:t xml:space="preserve"> </w:t>
      </w:r>
      <w:r w:rsidRPr="00E52AFE">
        <w:rPr>
          <w:rFonts w:ascii="Times New Roman" w:hAnsi="Times New Roman"/>
          <w:i/>
          <w:iCs/>
          <w:color w:val="333333"/>
          <w:lang w:eastAsia="ru-RU"/>
        </w:rPr>
        <w:t xml:space="preserve"> </w:t>
      </w:r>
      <w:r w:rsidRPr="00E52AFE">
        <w:rPr>
          <w:rFonts w:ascii="Times New Roman" w:hAnsi="Times New Roman"/>
          <w:i/>
          <w:iCs/>
        </w:rPr>
        <w:t>использование</w:t>
      </w:r>
      <w:r w:rsidRPr="00E52AFE">
        <w:rPr>
          <w:rFonts w:ascii="Times New Roman" w:hAnsi="Times New Roman"/>
        </w:rPr>
        <w:t xml:space="preserve"> в практической деятельности и повседневной жизни разнообразных географических методов, знаний, умений, а так же географической 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color w:val="333333"/>
          <w:lang w:eastAsia="ru-RU"/>
        </w:rPr>
      </w:pPr>
      <w:r w:rsidRPr="00E52AFE">
        <w:rPr>
          <w:rFonts w:ascii="Times New Roman" w:hAnsi="Times New Roman"/>
        </w:rPr>
        <w:t xml:space="preserve">  информации;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color w:val="333333"/>
          <w:lang w:eastAsia="ru-RU"/>
        </w:rPr>
      </w:pPr>
      <w:r w:rsidRPr="00E52AFE">
        <w:rPr>
          <w:rFonts w:ascii="Times New Roman" w:hAnsi="Times New Roman"/>
          <w:color w:val="333333"/>
          <w:lang w:eastAsia="ru-RU"/>
        </w:rPr>
        <w:t xml:space="preserve">  </w:t>
      </w:r>
      <w:r w:rsidRPr="00E52AFE">
        <w:rPr>
          <w:rFonts w:ascii="Times New Roman" w:hAnsi="Times New Roman"/>
          <w:i/>
          <w:iCs/>
          <w:color w:val="333333"/>
          <w:lang w:eastAsia="ru-RU"/>
        </w:rPr>
        <w:t xml:space="preserve">воспитание </w:t>
      </w:r>
      <w:r w:rsidRPr="00E52AFE">
        <w:rPr>
          <w:rFonts w:ascii="Times New Roman" w:hAnsi="Times New Roman"/>
          <w:color w:val="333333"/>
          <w:lang w:eastAsia="ru-RU"/>
        </w:rPr>
        <w:t xml:space="preserve">патриотизма, толерантности к другим народам и культурам, социально-ответственного отношения к окружающей среде в ходе повседневной 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color w:val="333333"/>
          <w:lang w:eastAsia="ru-RU"/>
        </w:rPr>
      </w:pPr>
      <w:r w:rsidRPr="00E52AFE">
        <w:rPr>
          <w:rFonts w:ascii="Times New Roman" w:hAnsi="Times New Roman"/>
          <w:color w:val="333333"/>
          <w:lang w:eastAsia="ru-RU"/>
        </w:rPr>
        <w:t xml:space="preserve">  трудовой и бытовой деятельности; 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color w:val="333333"/>
          <w:lang w:eastAsia="ru-RU"/>
        </w:rPr>
      </w:pPr>
      <w:r w:rsidRPr="00E52AFE">
        <w:rPr>
          <w:rFonts w:ascii="Times New Roman" w:hAnsi="Times New Roman"/>
          <w:b/>
          <w:bCs/>
          <w:color w:val="333333"/>
          <w:lang w:eastAsia="ru-RU"/>
        </w:rPr>
        <w:t xml:space="preserve">  </w:t>
      </w:r>
      <w:r w:rsidRPr="00E52AFE">
        <w:rPr>
          <w:rFonts w:ascii="Times New Roman" w:hAnsi="Times New Roman"/>
          <w:i/>
          <w:iCs/>
          <w:color w:val="333333"/>
          <w:lang w:eastAsia="ru-RU"/>
        </w:rPr>
        <w:t>приобретение компетентности в сфере:</w:t>
      </w:r>
      <w:r w:rsidRPr="00E52AFE">
        <w:rPr>
          <w:rFonts w:ascii="Times New Roman" w:hAnsi="Times New Roman"/>
          <w:b/>
          <w:bCs/>
          <w:color w:val="333333"/>
          <w:lang w:eastAsia="ru-RU"/>
        </w:rPr>
        <w:t xml:space="preserve"> </w:t>
      </w:r>
      <w:proofErr w:type="gramStart"/>
      <w:r w:rsidRPr="00E52AFE">
        <w:rPr>
          <w:rFonts w:ascii="Times New Roman" w:hAnsi="Times New Roman"/>
          <w:color w:val="333333"/>
          <w:lang w:eastAsia="ru-RU"/>
        </w:rPr>
        <w:t>элементарного</w:t>
      </w:r>
      <w:proofErr w:type="gramEnd"/>
      <w:r w:rsidRPr="00E52AFE">
        <w:rPr>
          <w:rFonts w:ascii="Times New Roman" w:hAnsi="Times New Roman"/>
          <w:color w:val="333333"/>
          <w:lang w:eastAsia="ru-RU"/>
        </w:rPr>
        <w:t xml:space="preserve"> метеорологического, геологического, гидрологического, ландшафтного, </w:t>
      </w:r>
      <w:proofErr w:type="spellStart"/>
      <w:r w:rsidRPr="00E52AFE">
        <w:rPr>
          <w:rFonts w:ascii="Times New Roman" w:hAnsi="Times New Roman"/>
          <w:color w:val="333333"/>
          <w:lang w:eastAsia="ru-RU"/>
        </w:rPr>
        <w:t>геоэкологического</w:t>
      </w:r>
      <w:proofErr w:type="spellEnd"/>
      <w:r w:rsidRPr="00E52AFE">
        <w:rPr>
          <w:rFonts w:ascii="Times New Roman" w:hAnsi="Times New Roman"/>
          <w:color w:val="333333"/>
          <w:lang w:eastAsia="ru-RU"/>
        </w:rPr>
        <w:t xml:space="preserve"> 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color w:val="333333"/>
          <w:lang w:eastAsia="ru-RU"/>
        </w:rPr>
      </w:pPr>
      <w:r w:rsidRPr="00E52AFE">
        <w:rPr>
          <w:rFonts w:ascii="Times New Roman" w:hAnsi="Times New Roman"/>
          <w:color w:val="333333"/>
          <w:lang w:eastAsia="ru-RU"/>
        </w:rPr>
        <w:t xml:space="preserve">  моделирования и прогнозирования; использования разнообразных географических знаний и умений в быту и  в подготовке </w:t>
      </w:r>
      <w:proofErr w:type="gramStart"/>
      <w:r w:rsidRPr="00E52AFE">
        <w:rPr>
          <w:rFonts w:ascii="Times New Roman" w:hAnsi="Times New Roman"/>
          <w:color w:val="333333"/>
          <w:lang w:eastAsia="ru-RU"/>
        </w:rPr>
        <w:t>к</w:t>
      </w:r>
      <w:proofErr w:type="gramEnd"/>
      <w:r w:rsidRPr="00E52AFE">
        <w:rPr>
          <w:rFonts w:ascii="Times New Roman" w:hAnsi="Times New Roman"/>
          <w:color w:val="333333"/>
          <w:lang w:eastAsia="ru-RU"/>
        </w:rPr>
        <w:t xml:space="preserve"> будущей профессиональной 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color w:val="333333"/>
          <w:lang w:eastAsia="ru-RU"/>
        </w:rPr>
      </w:pPr>
      <w:r w:rsidRPr="00E52AFE">
        <w:rPr>
          <w:rFonts w:ascii="Times New Roman" w:hAnsi="Times New Roman"/>
          <w:color w:val="333333"/>
          <w:lang w:eastAsia="ru-RU"/>
        </w:rPr>
        <w:t xml:space="preserve">  деятельности; обеспечения личной безопасности, жизнедеятельности и адаптации к условиям окружающей среды.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b/>
          <w:i/>
          <w:iCs/>
        </w:rPr>
      </w:pPr>
      <w:r w:rsidRPr="00E52AFE">
        <w:rPr>
          <w:rFonts w:ascii="Times New Roman" w:hAnsi="Times New Roman"/>
          <w:b/>
          <w:i/>
          <w:iCs/>
        </w:rPr>
        <w:t xml:space="preserve">      </w:t>
      </w:r>
    </w:p>
    <w:p w:rsidR="001719F8" w:rsidRPr="00E52AFE" w:rsidRDefault="001719F8" w:rsidP="00E52AFE">
      <w:pPr>
        <w:pStyle w:val="a4"/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/>
          <w:b/>
          <w:i/>
        </w:rPr>
      </w:pPr>
      <w:r w:rsidRPr="00E52AFE">
        <w:rPr>
          <w:rFonts w:ascii="Times New Roman" w:hAnsi="Times New Roman"/>
          <w:b/>
          <w:i/>
          <w:iCs/>
        </w:rPr>
        <w:t xml:space="preserve">     </w:t>
      </w:r>
      <w:r w:rsidRPr="00E52AFE">
        <w:rPr>
          <w:rFonts w:ascii="Times New Roman" w:hAnsi="Times New Roman"/>
          <w:b/>
          <w:i/>
        </w:rPr>
        <w:t>Задачи обучения:</w:t>
      </w:r>
    </w:p>
    <w:p w:rsidR="001719F8" w:rsidRPr="00E52AFE" w:rsidRDefault="001719F8" w:rsidP="00E52AFE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i/>
        </w:rPr>
      </w:pP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  <w:i/>
        </w:rPr>
      </w:pPr>
      <w:r w:rsidRPr="00E52AFE">
        <w:rPr>
          <w:rFonts w:ascii="Times New Roman" w:hAnsi="Times New Roman"/>
          <w:i/>
        </w:rPr>
        <w:t xml:space="preserve">  Образовательные: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познание и изучение пространственных процессов и территориальной организации жизни общества; выявлять причинно-следственные связи;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сравнивать объекты, процессы и явления; моделировать и проектировать;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ориентироваться на карте; в ресурсах интернет, статистических материалах;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изучение  норм поведения в окружающей среде; оценивать свою деятельность с точки зрения нравственных, правовых норм, эстетических ценностей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  <w:color w:val="000000"/>
          <w:lang w:eastAsia="ru-RU"/>
        </w:rPr>
        <w:t xml:space="preserve"> выполнение в практической деятельности и повседневной жизни экологических требований, оценивание и корректировка своей деятельности в окружающей 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E52AFE">
        <w:rPr>
          <w:rFonts w:ascii="Times New Roman" w:hAnsi="Times New Roman"/>
          <w:color w:val="000000"/>
          <w:lang w:eastAsia="ru-RU"/>
        </w:rPr>
        <w:t xml:space="preserve"> среде;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  <w:i/>
        </w:rPr>
      </w:pPr>
      <w:r w:rsidRPr="00E52AFE">
        <w:rPr>
          <w:rFonts w:ascii="Times New Roman" w:hAnsi="Times New Roman"/>
          <w:i/>
        </w:rPr>
        <w:t xml:space="preserve">  Воспитательные: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воспитание экологической и географической культуры, сознательного отношения к географии;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воспитание толерантности и ориентации на духовные ценности народов мира;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формирование коммуникабельности, умения  работать самостоятельно и в группе, публично выступать;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развитие коммуникативной компетенции учащихся.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  <w:i/>
        </w:rPr>
      </w:pPr>
      <w:r w:rsidRPr="00E52AFE">
        <w:rPr>
          <w:rFonts w:ascii="Times New Roman" w:hAnsi="Times New Roman"/>
          <w:i/>
        </w:rPr>
        <w:t xml:space="preserve">   Развивающие: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E52AFE">
        <w:rPr>
          <w:rFonts w:ascii="Times New Roman" w:hAnsi="Times New Roman"/>
          <w:color w:val="000000"/>
          <w:lang w:eastAsia="ru-RU"/>
        </w:rPr>
        <w:t xml:space="preserve"> определение собственного отношения к явлениям современной жизни, отстаивание своей гражданской позиции, формулирование </w:t>
      </w:r>
      <w:proofErr w:type="gramStart"/>
      <w:r w:rsidRPr="00E52AFE">
        <w:rPr>
          <w:rFonts w:ascii="Times New Roman" w:hAnsi="Times New Roman"/>
          <w:color w:val="000000"/>
          <w:lang w:eastAsia="ru-RU"/>
        </w:rPr>
        <w:t>своих</w:t>
      </w:r>
      <w:proofErr w:type="gramEnd"/>
      <w:r w:rsidRPr="00E52AFE">
        <w:rPr>
          <w:rFonts w:ascii="Times New Roman" w:hAnsi="Times New Roman"/>
          <w:color w:val="000000"/>
          <w:lang w:eastAsia="ru-RU"/>
        </w:rPr>
        <w:t xml:space="preserve"> мировоззренческих  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E52AFE">
        <w:rPr>
          <w:rFonts w:ascii="Times New Roman" w:hAnsi="Times New Roman"/>
          <w:color w:val="000000"/>
          <w:lang w:eastAsia="ru-RU"/>
        </w:rPr>
        <w:t xml:space="preserve"> взглядов;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E52AFE">
        <w:rPr>
          <w:rFonts w:ascii="Times New Roman" w:hAnsi="Times New Roman"/>
          <w:color w:val="000000"/>
          <w:lang w:eastAsia="ru-RU"/>
        </w:rPr>
        <w:t xml:space="preserve"> осуществление  осознанного выбора путей продолжения образования или будущей профессиональной деятельности; 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E52AFE">
        <w:rPr>
          <w:rFonts w:ascii="Times New Roman" w:hAnsi="Times New Roman"/>
          <w:color w:val="000000"/>
          <w:lang w:eastAsia="ru-RU"/>
        </w:rPr>
        <w:t xml:space="preserve"> конструктивное восприятие определенных явлений современной жизни, объемное определение своих возможностей и своего вклада в общий результат;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E52AFE">
        <w:rPr>
          <w:rFonts w:ascii="Times New Roman" w:hAnsi="Times New Roman"/>
          <w:color w:val="000000"/>
          <w:lang w:eastAsia="ru-RU"/>
        </w:rPr>
        <w:t xml:space="preserve"> владение навыками организации и проведения индивидуальной и коллективной деятельности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развитие интеллектуальных особенностей личности;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развитие коммуникативной компетенции учащихся.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E52AFE">
        <w:rPr>
          <w:rFonts w:ascii="Times New Roman" w:hAnsi="Times New Roman"/>
          <w:i/>
        </w:rPr>
        <w:t xml:space="preserve">   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</w:rPr>
      </w:pPr>
      <w:r w:rsidRPr="00E52AFE">
        <w:rPr>
          <w:rFonts w:ascii="Times New Roman" w:hAnsi="Times New Roman"/>
          <w:b/>
          <w:i/>
          <w:iCs/>
        </w:rPr>
        <w:t xml:space="preserve">     Главная цель:</w:t>
      </w:r>
      <w:r w:rsidRPr="00E52AFE">
        <w:rPr>
          <w:rFonts w:ascii="Times New Roman" w:hAnsi="Times New Roman"/>
        </w:rPr>
        <w:t xml:space="preserve"> формирование у учащихся представлений о географической картине мира, территориальной  организация жизни общества, раскрытие    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     географических аспектов глобальных и региональных явлений и процессов. 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</w:rPr>
      </w:pPr>
    </w:p>
    <w:p w:rsidR="001719F8" w:rsidRPr="00E52AFE" w:rsidRDefault="001719F8" w:rsidP="00E52AFE">
      <w:pPr>
        <w:pStyle w:val="a5"/>
        <w:shd w:val="clear" w:color="auto" w:fill="FFFFFF"/>
        <w:spacing w:before="0" w:beforeAutospacing="0" w:after="0" w:afterAutospacing="0"/>
        <w:jc w:val="both"/>
        <w:rPr>
          <w:color w:val="444444"/>
          <w:sz w:val="22"/>
          <w:szCs w:val="22"/>
        </w:rPr>
      </w:pPr>
      <w:r w:rsidRPr="00E52AFE">
        <w:rPr>
          <w:sz w:val="22"/>
          <w:szCs w:val="22"/>
        </w:rPr>
        <w:t xml:space="preserve">При изучении курса решаются следующие </w:t>
      </w:r>
      <w:r w:rsidRPr="00E52AFE">
        <w:rPr>
          <w:b/>
          <w:i/>
          <w:sz w:val="22"/>
          <w:szCs w:val="22"/>
        </w:rPr>
        <w:t>задачи</w:t>
      </w:r>
      <w:r w:rsidRPr="00E52AFE">
        <w:rPr>
          <w:b/>
          <w:sz w:val="22"/>
          <w:szCs w:val="22"/>
        </w:rPr>
        <w:t>:</w:t>
      </w:r>
      <w:r w:rsidRPr="00E52AFE">
        <w:rPr>
          <w:color w:val="444444"/>
          <w:sz w:val="22"/>
          <w:szCs w:val="22"/>
        </w:rPr>
        <w:t xml:space="preserve"> </w:t>
      </w:r>
    </w:p>
    <w:p w:rsidR="001719F8" w:rsidRPr="00E52AFE" w:rsidRDefault="001719F8" w:rsidP="00E52AFE">
      <w:pPr>
        <w:pStyle w:val="a5"/>
        <w:shd w:val="clear" w:color="auto" w:fill="FFFFFF"/>
        <w:spacing w:before="0" w:beforeAutospacing="0" w:after="0" w:afterAutospacing="0"/>
        <w:jc w:val="both"/>
        <w:rPr>
          <w:rFonts w:eastAsia="MS Mincho"/>
          <w:sz w:val="22"/>
          <w:szCs w:val="22"/>
          <w:lang w:eastAsia="ja-JP"/>
        </w:rPr>
      </w:pPr>
      <w:r w:rsidRPr="00E52AFE">
        <w:rPr>
          <w:i/>
          <w:iCs/>
          <w:sz w:val="22"/>
          <w:szCs w:val="22"/>
        </w:rPr>
        <w:t xml:space="preserve">сформировать </w:t>
      </w:r>
      <w:r w:rsidRPr="00E52AFE">
        <w:rPr>
          <w:sz w:val="22"/>
          <w:szCs w:val="22"/>
        </w:rPr>
        <w:t>географический образ современного мира, его многообразия и целостности на основе комплексного подхода и показа взаимодействия основных компонентов природы, населения и хозяйства;</w:t>
      </w:r>
      <w:r w:rsidRPr="00E52AFE">
        <w:rPr>
          <w:rFonts w:eastAsia="MS Mincho"/>
          <w:sz w:val="22"/>
          <w:szCs w:val="22"/>
          <w:lang w:eastAsia="ja-JP"/>
        </w:rPr>
        <w:t> 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E52AFE">
        <w:rPr>
          <w:rFonts w:ascii="Times New Roman" w:eastAsia="MS Mincho" w:hAnsi="Times New Roman"/>
          <w:i/>
          <w:iCs/>
          <w:lang w:eastAsia="ja-JP"/>
        </w:rPr>
        <w:t>сформировать</w:t>
      </w:r>
      <w:r w:rsidRPr="00E52AFE">
        <w:rPr>
          <w:rFonts w:ascii="Times New Roman" w:eastAsia="MS Mincho" w:hAnsi="Times New Roman"/>
          <w:lang w:eastAsia="ja-JP"/>
        </w:rPr>
        <w:t xml:space="preserve"> </w:t>
      </w:r>
      <w:r w:rsidRPr="00E52AFE">
        <w:rPr>
          <w:rFonts w:ascii="Times New Roman" w:hAnsi="Times New Roman"/>
          <w:color w:val="000000"/>
          <w:lang w:eastAsia="ru-RU"/>
        </w:rPr>
        <w:t xml:space="preserve">осознание пространственно-временного единства и взаимосвязи развития в географической действительности природных, социально-экономических, </w:t>
      </w:r>
      <w:proofErr w:type="spellStart"/>
      <w:r w:rsidRPr="00E52AFE">
        <w:rPr>
          <w:rFonts w:ascii="Times New Roman" w:hAnsi="Times New Roman"/>
          <w:color w:val="000000"/>
          <w:lang w:eastAsia="ru-RU"/>
        </w:rPr>
        <w:t>техногенно</w:t>
      </w:r>
      <w:proofErr w:type="spellEnd"/>
      <w:r w:rsidRPr="00E52AFE">
        <w:rPr>
          <w:rFonts w:ascii="Times New Roman" w:hAnsi="Times New Roman"/>
          <w:color w:val="000000"/>
          <w:lang w:eastAsia="ru-RU"/>
        </w:rPr>
        <w:t>-природных, техногенных процессов, объектов;</w:t>
      </w:r>
    </w:p>
    <w:p w:rsidR="001719F8" w:rsidRPr="00E52AFE" w:rsidRDefault="001719F8" w:rsidP="00E52AFE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/>
          <w:lang w:eastAsia="ja-JP"/>
        </w:rPr>
      </w:pPr>
      <w:r w:rsidRPr="00E52AFE">
        <w:rPr>
          <w:rFonts w:ascii="Times New Roman" w:eastAsia="MS Mincho" w:hAnsi="Times New Roman"/>
          <w:i/>
          <w:iCs/>
          <w:lang w:eastAsia="ja-JP"/>
        </w:rPr>
        <w:t>воспитывать</w:t>
      </w:r>
      <w:r w:rsidRPr="00E52AFE">
        <w:rPr>
          <w:rFonts w:ascii="Times New Roman" w:eastAsia="MS Mincho" w:hAnsi="Times New Roman"/>
          <w:lang w:eastAsia="ja-JP"/>
        </w:rPr>
        <w:t xml:space="preserve">  взаимопонимание с другими народами, экологическую культуру, позитивное отношение к окружающей среде; </w:t>
      </w:r>
    </w:p>
    <w:p w:rsidR="001719F8" w:rsidRPr="00E52AFE" w:rsidRDefault="001719F8" w:rsidP="00E52AFE">
      <w:pPr>
        <w:shd w:val="clear" w:color="auto" w:fill="FFFFFF"/>
        <w:spacing w:after="0" w:line="240" w:lineRule="auto"/>
        <w:jc w:val="both"/>
        <w:rPr>
          <w:rFonts w:ascii="Times New Roman" w:eastAsia="MS Mincho" w:hAnsi="Times New Roman"/>
          <w:lang w:eastAsia="ja-JP"/>
        </w:rPr>
      </w:pPr>
      <w:r w:rsidRPr="00E52AFE">
        <w:rPr>
          <w:rFonts w:ascii="Times New Roman" w:eastAsia="MS Mincho" w:hAnsi="Times New Roman"/>
          <w:i/>
          <w:iCs/>
          <w:lang w:eastAsia="ja-JP"/>
        </w:rPr>
        <w:t>сформировать</w:t>
      </w:r>
      <w:r w:rsidRPr="00E52AFE">
        <w:rPr>
          <w:rFonts w:ascii="Times New Roman" w:eastAsia="MS Mincho" w:hAnsi="Times New Roman"/>
          <w:lang w:eastAsia="ja-JP"/>
        </w:rPr>
        <w:t xml:space="preserve"> понимание  большого практического значения географического изучения взаимосвязей природных, экономических, социальных, демографических, </w:t>
      </w:r>
      <w:proofErr w:type="spellStart"/>
      <w:r w:rsidRPr="00E52AFE">
        <w:rPr>
          <w:rFonts w:ascii="Times New Roman" w:eastAsia="MS Mincho" w:hAnsi="Times New Roman"/>
          <w:lang w:eastAsia="ja-JP"/>
        </w:rPr>
        <w:t>геоэкологических</w:t>
      </w:r>
      <w:proofErr w:type="spellEnd"/>
      <w:r w:rsidRPr="00E52AFE">
        <w:rPr>
          <w:rFonts w:ascii="Times New Roman" w:eastAsia="MS Mincho" w:hAnsi="Times New Roman"/>
          <w:lang w:eastAsia="ja-JP"/>
        </w:rPr>
        <w:t xml:space="preserve"> явлений и процессов в мире, а также географических аспектов важнейших современных социально- экономических проблем мира и  его регионов;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E52AFE">
        <w:rPr>
          <w:rFonts w:ascii="Times New Roman" w:eastAsia="MS Mincho" w:hAnsi="Times New Roman"/>
          <w:i/>
          <w:iCs/>
          <w:lang w:eastAsia="ja-JP"/>
        </w:rPr>
        <w:t>сформировать</w:t>
      </w:r>
      <w:r w:rsidRPr="00E52AFE">
        <w:rPr>
          <w:rFonts w:ascii="Times New Roman" w:eastAsia="MS Mincho" w:hAnsi="Times New Roman"/>
          <w:lang w:eastAsia="ja-JP"/>
        </w:rPr>
        <w:t xml:space="preserve"> </w:t>
      </w:r>
      <w:r w:rsidRPr="00E52AFE">
        <w:rPr>
          <w:rFonts w:ascii="Times New Roman" w:hAnsi="Times New Roman"/>
          <w:color w:val="000000"/>
          <w:lang w:eastAsia="ru-RU"/>
        </w:rPr>
        <w:t>умение самостоятельно различать и оценивать уровень безопасности или опасности окружающей среды для выработки личностной ценностно-поведенческой линии в сфере жизнедеятельности;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E52AFE">
        <w:rPr>
          <w:rFonts w:ascii="Times New Roman" w:hAnsi="Times New Roman"/>
        </w:rPr>
        <w:t xml:space="preserve"> </w:t>
      </w:r>
      <w:r w:rsidRPr="00E52AFE">
        <w:rPr>
          <w:rFonts w:ascii="Times New Roman" w:eastAsia="MS Mincho" w:hAnsi="Times New Roman"/>
          <w:i/>
          <w:iCs/>
          <w:lang w:eastAsia="ja-JP"/>
        </w:rPr>
        <w:t>сформировать</w:t>
      </w:r>
      <w:r w:rsidRPr="00E52AFE">
        <w:rPr>
          <w:rFonts w:ascii="Times New Roman" w:eastAsia="MS Mincho" w:hAnsi="Times New Roman"/>
          <w:lang w:eastAsia="ja-JP"/>
        </w:rPr>
        <w:t xml:space="preserve"> </w:t>
      </w:r>
      <w:r w:rsidRPr="00E52AFE">
        <w:rPr>
          <w:rFonts w:ascii="Times New Roman" w:hAnsi="Times New Roman"/>
          <w:color w:val="000000"/>
          <w:lang w:eastAsia="ru-RU"/>
        </w:rPr>
        <w:t xml:space="preserve">умения применять знания и навыки в субъективно-объективной деятельности, в том числе в природопользовании с учетом хозяйственной целесообразности и экологических требований в </w:t>
      </w:r>
      <w:proofErr w:type="spellStart"/>
      <w:r w:rsidRPr="00E52AFE">
        <w:rPr>
          <w:rFonts w:ascii="Times New Roman" w:hAnsi="Times New Roman"/>
          <w:color w:val="000000"/>
          <w:lang w:eastAsia="ru-RU"/>
        </w:rPr>
        <w:t>геопространственной</w:t>
      </w:r>
      <w:proofErr w:type="spellEnd"/>
      <w:r w:rsidRPr="00E52AFE">
        <w:rPr>
          <w:rFonts w:ascii="Times New Roman" w:hAnsi="Times New Roman"/>
          <w:color w:val="000000"/>
          <w:lang w:eastAsia="ru-RU"/>
        </w:rPr>
        <w:t xml:space="preserve"> реальности.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E52AFE">
        <w:rPr>
          <w:rFonts w:ascii="Times New Roman" w:hAnsi="Times New Roman"/>
          <w:color w:val="000000"/>
          <w:lang w:eastAsia="ru-RU"/>
        </w:rPr>
        <w:t xml:space="preserve">  </w:t>
      </w:r>
    </w:p>
    <w:p w:rsidR="001719F8" w:rsidRPr="00E52AFE" w:rsidRDefault="001719F8" w:rsidP="00E52AFE">
      <w:pPr>
        <w:pStyle w:val="a4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b/>
          <w:i/>
        </w:rPr>
      </w:pPr>
      <w:r w:rsidRPr="00E52AFE">
        <w:rPr>
          <w:rFonts w:ascii="Times New Roman" w:hAnsi="Times New Roman"/>
          <w:b/>
          <w:i/>
        </w:rPr>
        <w:t>Программа данного курса составлена на основе следующих документов:</w:t>
      </w:r>
    </w:p>
    <w:p w:rsidR="001719F8" w:rsidRPr="00E52AFE" w:rsidRDefault="001719F8" w:rsidP="00E52AFE">
      <w:pPr>
        <w:tabs>
          <w:tab w:val="left" w:pos="3544"/>
        </w:tabs>
        <w:spacing w:after="0" w:line="240" w:lineRule="auto"/>
        <w:rPr>
          <w:rFonts w:ascii="Times New Roman" w:hAnsi="Times New Roman"/>
        </w:rPr>
      </w:pPr>
    </w:p>
    <w:p w:rsidR="001719F8" w:rsidRPr="00E52AFE" w:rsidRDefault="001719F8" w:rsidP="00E52AFE">
      <w:pPr>
        <w:tabs>
          <w:tab w:val="left" w:pos="3544"/>
        </w:tabs>
        <w:spacing w:after="0" w:line="240" w:lineRule="auto"/>
        <w:rPr>
          <w:rFonts w:ascii="Times New Roman" w:hAnsi="Times New Roman"/>
        </w:rPr>
      </w:pPr>
      <w:r w:rsidRPr="00E52AFE">
        <w:rPr>
          <w:rFonts w:ascii="Times New Roman" w:hAnsi="Times New Roman"/>
        </w:rPr>
        <w:t>1)  Закон РФ от 29.12.2012 г. № 273-ФЗ «Об образовании в Российской Федерации»;</w:t>
      </w:r>
    </w:p>
    <w:p w:rsidR="001719F8" w:rsidRPr="00E52AFE" w:rsidRDefault="001719F8" w:rsidP="00E52AFE">
      <w:pPr>
        <w:tabs>
          <w:tab w:val="left" w:pos="3544"/>
        </w:tabs>
        <w:spacing w:after="0" w:line="240" w:lineRule="auto"/>
        <w:rPr>
          <w:rFonts w:ascii="Times New Roman" w:hAnsi="Times New Roman"/>
        </w:rPr>
      </w:pPr>
      <w:r w:rsidRPr="00E52AFE">
        <w:rPr>
          <w:rFonts w:ascii="Times New Roman" w:hAnsi="Times New Roman"/>
        </w:rPr>
        <w:t>2) Приказ №1897 от 17.12.2010 года Министерства образования и науки РФ  «Об утверждении Федерального Государственного Образовательного Стандарта»</w:t>
      </w:r>
    </w:p>
    <w:p w:rsidR="001719F8" w:rsidRPr="00E52AFE" w:rsidRDefault="001719F8" w:rsidP="00E52AFE">
      <w:pPr>
        <w:tabs>
          <w:tab w:val="left" w:pos="3544"/>
        </w:tabs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2) Методических рекомендаций по разработке рабочих программ по учебным предметам в основной школе в условиях введения ФГОС </w:t>
      </w:r>
    </w:p>
    <w:p w:rsidR="001719F8" w:rsidRPr="00E52AFE" w:rsidRDefault="001719F8" w:rsidP="00E52AFE">
      <w:pPr>
        <w:tabs>
          <w:tab w:val="left" w:pos="3544"/>
        </w:tabs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нового поколения под ред. </w:t>
      </w:r>
      <w:proofErr w:type="spellStart"/>
      <w:r w:rsidRPr="00E52AFE">
        <w:rPr>
          <w:rFonts w:ascii="Times New Roman" w:hAnsi="Times New Roman"/>
        </w:rPr>
        <w:t>Слободина</w:t>
      </w:r>
      <w:proofErr w:type="spellEnd"/>
      <w:r w:rsidRPr="00E52AFE">
        <w:rPr>
          <w:rFonts w:ascii="Times New Roman" w:hAnsi="Times New Roman"/>
        </w:rPr>
        <w:t xml:space="preserve"> Н.Ю.. /Вологда: Изд. центр АОУ ВО ДПО ВИРО, 2013.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</w:rPr>
      </w:pPr>
      <w:r w:rsidRPr="00E52AFE">
        <w:rPr>
          <w:rFonts w:ascii="Times New Roman" w:hAnsi="Times New Roman"/>
        </w:rPr>
        <w:t>3) Приказ №253 от 31.03.14. Министерства образования и науки Российской Федерации «Об утверждении Федеральных рекомендуемых перечней учебников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4) Сан </w:t>
      </w:r>
      <w:proofErr w:type="spellStart"/>
      <w:r w:rsidRPr="00E52AFE">
        <w:rPr>
          <w:rFonts w:ascii="Times New Roman" w:hAnsi="Times New Roman"/>
        </w:rPr>
        <w:t>Пин</w:t>
      </w:r>
      <w:proofErr w:type="spellEnd"/>
      <w:r w:rsidRPr="00E52AFE">
        <w:rPr>
          <w:rFonts w:ascii="Times New Roman" w:hAnsi="Times New Roman"/>
        </w:rPr>
        <w:t xml:space="preserve"> 2.4.2. 2821-10 «Санитарно – эпидемиологические требования к условиям и организации обучения в общеобразовательных учреждениях (утверждены постановлением Главного Государственного санитарного врача РФ от 29.12.2010 №189, зарегистрированы в Минюсте России 3 марта 2011, регистрационный номер 19993)</w:t>
      </w:r>
    </w:p>
    <w:p w:rsidR="001719F8" w:rsidRPr="00E52AFE" w:rsidRDefault="001719F8" w:rsidP="00E52AFE">
      <w:pPr>
        <w:tabs>
          <w:tab w:val="left" w:pos="3544"/>
        </w:tabs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5) ) Положения о рабочей программе учителя, работающего по ФГОС МБОУ «СОШ №5» </w:t>
      </w:r>
      <w:proofErr w:type="spellStart"/>
      <w:r w:rsidRPr="00E52AFE">
        <w:rPr>
          <w:rFonts w:ascii="Times New Roman" w:hAnsi="Times New Roman"/>
        </w:rPr>
        <w:t>п</w:t>
      </w:r>
      <w:proofErr w:type="gramStart"/>
      <w:r w:rsidRPr="00E52AFE">
        <w:rPr>
          <w:rFonts w:ascii="Times New Roman" w:hAnsi="Times New Roman"/>
        </w:rPr>
        <w:t>.А</w:t>
      </w:r>
      <w:proofErr w:type="gramEnd"/>
      <w:r w:rsidRPr="00E52AFE">
        <w:rPr>
          <w:rFonts w:ascii="Times New Roman" w:hAnsi="Times New Roman"/>
        </w:rPr>
        <w:t>йхал</w:t>
      </w:r>
      <w:proofErr w:type="spellEnd"/>
      <w:r w:rsidRPr="00E52AFE">
        <w:rPr>
          <w:rFonts w:ascii="Times New Roman" w:hAnsi="Times New Roman"/>
        </w:rPr>
        <w:t>.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</w:rPr>
      </w:pPr>
      <w:r w:rsidRPr="00E52AFE">
        <w:rPr>
          <w:rFonts w:ascii="Times New Roman" w:hAnsi="Times New Roman"/>
        </w:rPr>
        <w:t>6)Учебный план МБОУ «СОШ№5»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</w:rPr>
      </w:pPr>
    </w:p>
    <w:p w:rsidR="001719F8" w:rsidRPr="00E52AFE" w:rsidRDefault="001719F8" w:rsidP="00E52AFE">
      <w:pPr>
        <w:pStyle w:val="a4"/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b/>
          <w:i/>
        </w:rPr>
      </w:pPr>
      <w:r w:rsidRPr="00E52AFE">
        <w:rPr>
          <w:rFonts w:ascii="Times New Roman" w:hAnsi="Times New Roman"/>
          <w:b/>
          <w:i/>
        </w:rPr>
        <w:t xml:space="preserve">  Сведения о программе, на основании которой разработана рабочая программа: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  <w:lang w:eastAsia="ru-RU"/>
        </w:rPr>
      </w:pP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</w:rPr>
      </w:pPr>
      <w:r w:rsidRPr="00E52AFE">
        <w:rPr>
          <w:rFonts w:ascii="Times New Roman" w:hAnsi="Times New Roman"/>
          <w:lang w:eastAsia="ru-RU"/>
        </w:rPr>
        <w:t xml:space="preserve"> </w:t>
      </w:r>
      <w:r w:rsidRPr="00E52AFE">
        <w:rPr>
          <w:rFonts w:ascii="Times New Roman" w:hAnsi="Times New Roman"/>
        </w:rPr>
        <w:t>Данная программа составлена на основе примерной программы для среднего (полного)  общего образования по географии. Базовый уровень.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52AFE">
        <w:rPr>
          <w:rFonts w:ascii="Times New Roman" w:hAnsi="Times New Roman"/>
          <w:lang w:eastAsia="ru-RU"/>
        </w:rPr>
        <w:t xml:space="preserve"> Рабочая программа по географии составлена на основе федерального компонента государственного стандарта среднего  общего образования на базовом уровне.         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52AFE">
        <w:rPr>
          <w:rFonts w:ascii="Times New Roman" w:hAnsi="Times New Roman"/>
          <w:lang w:eastAsia="ru-RU"/>
        </w:rPr>
        <w:t xml:space="preserve"> Рабочая программа конкретизирует содержание разделов стандарта, дает минимально допустимое распределение часов, определяет примерный перечень 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lang w:eastAsia="ru-RU"/>
        </w:rPr>
      </w:pPr>
      <w:r w:rsidRPr="00E52AFE">
        <w:rPr>
          <w:rFonts w:ascii="Times New Roman" w:hAnsi="Times New Roman"/>
          <w:lang w:eastAsia="ru-RU"/>
        </w:rPr>
        <w:t xml:space="preserve">  практических работ, включая и работы на местности, полевые изыскания и камеральную обработку их результатов.  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lang w:eastAsia="ru-RU"/>
        </w:rPr>
      </w:pPr>
    </w:p>
    <w:p w:rsidR="001719F8" w:rsidRPr="00E52AFE" w:rsidRDefault="001719F8" w:rsidP="00E52AFE">
      <w:pPr>
        <w:pStyle w:val="a4"/>
        <w:numPr>
          <w:ilvl w:val="0"/>
          <w:numId w:val="7"/>
        </w:numPr>
        <w:spacing w:after="0" w:line="240" w:lineRule="auto"/>
        <w:ind w:left="0" w:hanging="357"/>
        <w:jc w:val="both"/>
        <w:rPr>
          <w:rFonts w:ascii="Times New Roman" w:hAnsi="Times New Roman"/>
          <w:b/>
          <w:i/>
        </w:rPr>
      </w:pPr>
      <w:r w:rsidRPr="00E52AFE">
        <w:rPr>
          <w:rFonts w:ascii="Times New Roman" w:hAnsi="Times New Roman"/>
          <w:b/>
          <w:i/>
        </w:rPr>
        <w:t xml:space="preserve">Особенности программы: 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lang w:eastAsia="ru-RU"/>
        </w:rPr>
      </w:pP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lang w:eastAsia="ru-RU"/>
        </w:rPr>
      </w:pPr>
      <w:r w:rsidRPr="00E52AFE">
        <w:rPr>
          <w:rFonts w:ascii="Times New Roman" w:hAnsi="Times New Roman"/>
          <w:lang w:eastAsia="ru-RU"/>
        </w:rPr>
        <w:t xml:space="preserve">Рабочая программа выполняет две основные функции: 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lang w:eastAsia="ru-RU"/>
        </w:rPr>
      </w:pPr>
      <w:r w:rsidRPr="00E52AFE">
        <w:rPr>
          <w:rFonts w:ascii="Times New Roman" w:hAnsi="Times New Roman"/>
          <w:u w:val="single"/>
          <w:lang w:eastAsia="ru-RU"/>
        </w:rPr>
        <w:t>Информационно-методическая</w:t>
      </w:r>
      <w:r w:rsidRPr="00E52AFE">
        <w:rPr>
          <w:rFonts w:ascii="Times New Roman" w:hAnsi="Times New Roman"/>
          <w:lang w:eastAsia="ru-RU"/>
        </w:rPr>
        <w:t xml:space="preserve"> функция позволяет всем участникам образовательного процесса получить представление о целях, содержании, общей стратегии обучения, воспитания и развития учащихся средствами данного учебного предмета. 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  <w:r w:rsidRPr="00E52AFE">
        <w:rPr>
          <w:rFonts w:ascii="Times New Roman" w:hAnsi="Times New Roman"/>
          <w:u w:val="single"/>
          <w:lang w:eastAsia="ru-RU"/>
        </w:rPr>
        <w:t>Организационно-планирующая</w:t>
      </w:r>
      <w:r w:rsidRPr="00E52AFE">
        <w:rPr>
          <w:rFonts w:ascii="Times New Roman" w:hAnsi="Times New Roman"/>
          <w:lang w:eastAsia="ru-RU"/>
        </w:rPr>
        <w:t xml:space="preserve"> функция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 </w:t>
      </w:r>
      <w:r w:rsidRPr="00E52AFE">
        <w:rPr>
          <w:rFonts w:ascii="Times New Roman" w:hAnsi="Times New Roman"/>
          <w:color w:val="000000"/>
          <w:lang w:eastAsia="ru-RU"/>
        </w:rPr>
        <w:t>Курс географии  призван завершить формирование географической компетентности выпускника школы.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color w:val="000000"/>
          <w:lang w:eastAsia="ru-RU"/>
        </w:rPr>
      </w:pPr>
    </w:p>
    <w:p w:rsidR="001719F8" w:rsidRPr="00E52AFE" w:rsidRDefault="001719F8" w:rsidP="00E52AFE">
      <w:pPr>
        <w:pStyle w:val="a4"/>
        <w:numPr>
          <w:ilvl w:val="0"/>
          <w:numId w:val="7"/>
        </w:numPr>
        <w:tabs>
          <w:tab w:val="num" w:pos="324"/>
        </w:tabs>
        <w:spacing w:after="0" w:line="240" w:lineRule="auto"/>
        <w:ind w:left="0"/>
        <w:jc w:val="both"/>
        <w:rPr>
          <w:rFonts w:ascii="Times New Roman" w:hAnsi="Times New Roman"/>
          <w:b/>
          <w:i/>
        </w:rPr>
      </w:pPr>
      <w:r w:rsidRPr="00E52AFE">
        <w:rPr>
          <w:rFonts w:ascii="Times New Roman" w:hAnsi="Times New Roman"/>
          <w:b/>
          <w:i/>
        </w:rPr>
        <w:t>Определение места и роли учебного курса: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lang w:eastAsia="ru-RU"/>
        </w:rPr>
      </w:pP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</w:rPr>
      </w:pPr>
      <w:r w:rsidRPr="00E52AFE">
        <w:rPr>
          <w:rFonts w:ascii="Times New Roman" w:hAnsi="Times New Roman"/>
        </w:rPr>
        <w:t>Социально – экономическая география представляет собой комплекс научных дисциплин, изучающих территориальную организацию жизни общества, объединяет в своем содержании естественно - научный и обществоведческий блоки. Рабочей программой определен минимально допустимый предел  учебного времени на каждый блок содержания для универсального преп</w:t>
      </w:r>
      <w:r>
        <w:rPr>
          <w:rFonts w:ascii="Times New Roman" w:hAnsi="Times New Roman"/>
        </w:rPr>
        <w:t>одавания географии на базовом</w:t>
      </w:r>
      <w:r w:rsidRPr="00E52AFE">
        <w:rPr>
          <w:rFonts w:ascii="Times New Roman" w:hAnsi="Times New Roman"/>
        </w:rPr>
        <w:t xml:space="preserve"> уровне.</w:t>
      </w:r>
      <w:r w:rsidRPr="00E52AFE">
        <w:rPr>
          <w:rFonts w:ascii="Times New Roman" w:hAnsi="Times New Roman"/>
          <w:lang w:eastAsia="ru-RU"/>
        </w:rPr>
        <w:t xml:space="preserve"> Федеральный базисный учебный план для общеобразовательных учреждений Российской Федерации отводит на изучение </w:t>
      </w:r>
      <w:r>
        <w:rPr>
          <w:rFonts w:ascii="Times New Roman" w:hAnsi="Times New Roman"/>
          <w:lang w:eastAsia="ru-RU"/>
        </w:rPr>
        <w:t>предмета 68 учебных часа в 10-м и  11 классе по</w:t>
      </w:r>
      <w:r w:rsidRPr="00E52AFE">
        <w:rPr>
          <w:rFonts w:ascii="Times New Roman" w:hAnsi="Times New Roman"/>
          <w:lang w:eastAsia="ru-RU"/>
        </w:rPr>
        <w:t xml:space="preserve"> 1 ч</w:t>
      </w:r>
      <w:r w:rsidRPr="00E52AFE">
        <w:rPr>
          <w:rFonts w:ascii="Times New Roman" w:hAnsi="Times New Roman"/>
        </w:rPr>
        <w:t>ас</w:t>
      </w:r>
      <w:r>
        <w:rPr>
          <w:rFonts w:ascii="Times New Roman" w:hAnsi="Times New Roman"/>
        </w:rPr>
        <w:t>у</w:t>
      </w:r>
      <w:r w:rsidRPr="00E52AFE">
        <w:rPr>
          <w:rFonts w:ascii="Times New Roman" w:hAnsi="Times New Roman"/>
        </w:rPr>
        <w:t xml:space="preserve"> в неделю. Рабочая программа</w:t>
      </w:r>
      <w:r>
        <w:rPr>
          <w:rFonts w:ascii="Times New Roman" w:hAnsi="Times New Roman"/>
        </w:rPr>
        <w:t xml:space="preserve"> для 11 класса</w:t>
      </w:r>
      <w:r w:rsidRPr="00E52AFE">
        <w:rPr>
          <w:rFonts w:ascii="Times New Roman" w:hAnsi="Times New Roman"/>
        </w:rPr>
        <w:t xml:space="preserve"> рассчитана на 34 часа </w:t>
      </w:r>
    </w:p>
    <w:p w:rsidR="001719F8" w:rsidRPr="00E52AFE" w:rsidRDefault="001719F8" w:rsidP="00E52AFE">
      <w:pPr>
        <w:pStyle w:val="10"/>
        <w:ind w:left="0"/>
        <w:jc w:val="center"/>
        <w:rPr>
          <w:rFonts w:ascii="Times New Roman" w:hAnsi="Times New Roman" w:cs="Times New Roman"/>
          <w:sz w:val="22"/>
          <w:szCs w:val="22"/>
        </w:rPr>
      </w:pPr>
    </w:p>
    <w:p w:rsidR="001719F8" w:rsidRPr="00E52AFE" w:rsidRDefault="001719F8" w:rsidP="00E52AFE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/>
          <w:b/>
          <w:bCs/>
          <w:i/>
          <w:iCs/>
        </w:rPr>
      </w:pPr>
      <w:r w:rsidRPr="00E52AFE">
        <w:rPr>
          <w:rFonts w:ascii="Times New Roman" w:hAnsi="Times New Roman"/>
          <w:b/>
          <w:bCs/>
          <w:color w:val="000000"/>
          <w:lang w:eastAsia="ru-RU"/>
        </w:rPr>
        <w:t xml:space="preserve">    </w:t>
      </w:r>
      <w:r w:rsidRPr="00E52AFE">
        <w:rPr>
          <w:rFonts w:ascii="Times New Roman" w:hAnsi="Times New Roman"/>
          <w:b/>
          <w:bCs/>
          <w:i/>
          <w:iCs/>
        </w:rPr>
        <w:t>Информация о количестве учебных часов.</w:t>
      </w:r>
      <w:r w:rsidRPr="00E52AFE">
        <w:rPr>
          <w:rFonts w:ascii="Times New Roman" w:hAnsi="Times New Roman"/>
          <w:lang w:eastAsia="ru-RU"/>
        </w:rPr>
        <w:t xml:space="preserve"> 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52AFE">
        <w:rPr>
          <w:rFonts w:ascii="Times New Roman" w:hAnsi="Times New Roman"/>
          <w:lang w:eastAsia="ru-RU"/>
        </w:rPr>
        <w:t xml:space="preserve"> 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52AFE">
        <w:rPr>
          <w:rFonts w:ascii="Times New Roman" w:hAnsi="Times New Roman"/>
          <w:lang w:eastAsia="ru-RU"/>
        </w:rPr>
        <w:t xml:space="preserve">  Рабочая программа по географии составлена на основе федерального компонента государственного стандарта среднего  общего образования на базовом уровне.    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52AFE">
        <w:rPr>
          <w:rFonts w:ascii="Times New Roman" w:hAnsi="Times New Roman"/>
          <w:lang w:eastAsia="ru-RU"/>
        </w:rPr>
        <w:t xml:space="preserve">  Рабочая программа конкретизирует содержание разделов стандарта, дает минимально допустимое распределение часов, определяет примерный перечень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  <w:lang w:eastAsia="ru-RU"/>
        </w:rPr>
        <w:t xml:space="preserve">  практических работ.  </w:t>
      </w:r>
      <w:r w:rsidRPr="00E52AFE">
        <w:rPr>
          <w:rFonts w:ascii="Times New Roman" w:hAnsi="Times New Roman"/>
        </w:rPr>
        <w:t xml:space="preserve">Федеральный базисный учебный план для общеобразовательных учреждений Российской Федерации отводит на изучение предмета 68 часов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 за  два года обучения в старшей школе, т. е. в 10-м и 11-м классах по 34 часа: 1 час в неделю. В 11 классе в курсе «Социально-экономическая география мира»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E52AFE">
        <w:rPr>
          <w:rFonts w:ascii="Times New Roman" w:hAnsi="Times New Roman"/>
        </w:rPr>
        <w:t xml:space="preserve">  изучается </w:t>
      </w:r>
      <w:r w:rsidRPr="00E52AFE">
        <w:rPr>
          <w:rFonts w:ascii="Times New Roman" w:hAnsi="Times New Roman"/>
          <w:lang w:val="en-US"/>
        </w:rPr>
        <w:t>II</w:t>
      </w:r>
      <w:r w:rsidRPr="00E52AFE">
        <w:rPr>
          <w:rFonts w:ascii="Times New Roman" w:hAnsi="Times New Roman"/>
        </w:rPr>
        <w:t xml:space="preserve">  часть - «Региональная характеристика мира».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E52AFE">
        <w:rPr>
          <w:rFonts w:ascii="Times New Roman" w:hAnsi="Times New Roman"/>
          <w:lang w:eastAsia="ru-RU"/>
        </w:rPr>
        <w:t xml:space="preserve">                                    </w:t>
      </w:r>
    </w:p>
    <w:p w:rsidR="001719F8" w:rsidRPr="00E52AFE" w:rsidRDefault="001719F8" w:rsidP="00E52AF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E2E2E"/>
        </w:rPr>
      </w:pPr>
      <w:r w:rsidRPr="00E52AFE">
        <w:rPr>
          <w:rFonts w:ascii="Times New Roman" w:hAnsi="Times New Roman"/>
          <w:b/>
          <w:color w:val="2E2E2E"/>
        </w:rPr>
        <w:t>Практическая часть рабочей программы</w:t>
      </w:r>
    </w:p>
    <w:p w:rsidR="001719F8" w:rsidRPr="00E52AFE" w:rsidRDefault="001719F8" w:rsidP="00E52AF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2E2E2E"/>
        </w:rPr>
      </w:pPr>
      <w:r w:rsidRPr="00E52AFE">
        <w:rPr>
          <w:rFonts w:ascii="Times New Roman" w:hAnsi="Times New Roman"/>
          <w:b/>
          <w:color w:val="2E2E2E"/>
        </w:rPr>
        <w:t>Перечень практических и контрольных работ</w:t>
      </w:r>
      <w:r>
        <w:rPr>
          <w:rFonts w:ascii="Times New Roman" w:hAnsi="Times New Roman"/>
          <w:b/>
          <w:color w:val="2E2E2E"/>
        </w:rPr>
        <w:t>, зачетов</w:t>
      </w:r>
    </w:p>
    <w:p w:rsidR="001719F8" w:rsidRPr="00E52AFE" w:rsidRDefault="001719F8" w:rsidP="00AE6D0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E2E2E"/>
        </w:rPr>
      </w:pPr>
      <w:r w:rsidRPr="00E52AFE">
        <w:rPr>
          <w:rFonts w:ascii="Times New Roman" w:hAnsi="Times New Roman"/>
          <w:color w:val="2E2E2E"/>
        </w:rPr>
        <w:t> </w:t>
      </w:r>
    </w:p>
    <w:tbl>
      <w:tblPr>
        <w:tblW w:w="5256" w:type="pct"/>
        <w:tblInd w:w="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35"/>
        <w:gridCol w:w="1350"/>
        <w:gridCol w:w="2155"/>
        <w:gridCol w:w="2411"/>
        <w:gridCol w:w="1842"/>
        <w:gridCol w:w="1234"/>
      </w:tblGrid>
      <w:tr w:rsidR="001719F8" w:rsidRPr="00E52AFE" w:rsidTr="00273C6F">
        <w:trPr>
          <w:trHeight w:val="20"/>
        </w:trPr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76339C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  <w:r w:rsidRPr="00E52AFE">
              <w:rPr>
                <w:rFonts w:ascii="Times New Roman" w:hAnsi="Times New Roman"/>
                <w:color w:val="2E2E2E"/>
              </w:rPr>
              <w:t>Наименование раздела или темы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76339C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  <w:r w:rsidRPr="00E52AFE">
              <w:rPr>
                <w:rFonts w:ascii="Times New Roman" w:hAnsi="Times New Roman"/>
                <w:color w:val="2E2E2E"/>
              </w:rPr>
              <w:t>Всего часов</w:t>
            </w:r>
          </w:p>
        </w:tc>
        <w:tc>
          <w:tcPr>
            <w:tcW w:w="19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AD404D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 w:rsidRPr="00E52AFE">
              <w:rPr>
                <w:rFonts w:ascii="Times New Roman" w:hAnsi="Times New Roman"/>
                <w:color w:val="2E2E2E"/>
              </w:rPr>
              <w:t>Из них количество</w:t>
            </w:r>
          </w:p>
        </w:tc>
        <w:tc>
          <w:tcPr>
            <w:tcW w:w="37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F8" w:rsidRPr="00E52AFE" w:rsidRDefault="001719F8" w:rsidP="0076339C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</w:p>
        </w:tc>
      </w:tr>
      <w:tr w:rsidR="001719F8" w:rsidRPr="00E52AFE" w:rsidTr="00273C6F">
        <w:trPr>
          <w:trHeight w:val="20"/>
        </w:trPr>
        <w:tc>
          <w:tcPr>
            <w:tcW w:w="2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9F8" w:rsidRPr="00E52AFE" w:rsidRDefault="001719F8" w:rsidP="0076339C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</w:p>
        </w:tc>
        <w:tc>
          <w:tcPr>
            <w:tcW w:w="40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19F8" w:rsidRPr="00E52AFE" w:rsidRDefault="001719F8" w:rsidP="0076339C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</w:p>
        </w:tc>
        <w:tc>
          <w:tcPr>
            <w:tcW w:w="6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76339C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  <w:r w:rsidRPr="00E52AFE">
              <w:rPr>
                <w:rFonts w:ascii="Times New Roman" w:hAnsi="Times New Roman"/>
                <w:color w:val="2E2E2E"/>
              </w:rPr>
              <w:t>практических работ</w:t>
            </w:r>
          </w:p>
        </w:tc>
        <w:tc>
          <w:tcPr>
            <w:tcW w:w="7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76339C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  <w:r w:rsidRPr="00E52AFE">
              <w:rPr>
                <w:rFonts w:ascii="Times New Roman" w:hAnsi="Times New Roman"/>
                <w:color w:val="2E2E2E"/>
              </w:rPr>
              <w:t>контрольных работ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76339C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  <w:r w:rsidRPr="00E52AFE">
              <w:rPr>
                <w:rFonts w:ascii="Times New Roman" w:hAnsi="Times New Roman"/>
                <w:color w:val="2E2E2E"/>
              </w:rPr>
              <w:t>зачетов</w:t>
            </w: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F8" w:rsidRPr="00E52AFE" w:rsidRDefault="001719F8" w:rsidP="0076339C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</w:p>
        </w:tc>
      </w:tr>
      <w:tr w:rsidR="001719F8" w:rsidRPr="00E52AFE" w:rsidTr="00273C6F">
        <w:trPr>
          <w:trHeight w:val="20"/>
        </w:trPr>
        <w:tc>
          <w:tcPr>
            <w:tcW w:w="22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76339C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  <w:r>
              <w:rPr>
                <w:rFonts w:ascii="Times New Roman" w:hAnsi="Times New Roman"/>
                <w:color w:val="2E2E2E"/>
              </w:rPr>
              <w:t>Тема 1. Зарубежная Европа</w:t>
            </w:r>
          </w:p>
          <w:p w:rsidR="001719F8" w:rsidRPr="00E52AFE" w:rsidRDefault="001719F8" w:rsidP="0076339C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76339C">
            <w:pPr>
              <w:spacing w:after="0" w:line="240" w:lineRule="auto"/>
              <w:rPr>
                <w:rFonts w:ascii="Times New Roman" w:hAnsi="Times New Roman"/>
                <w:color w:val="2E2E2E"/>
              </w:rPr>
            </w:pPr>
            <w:r>
              <w:rPr>
                <w:rFonts w:ascii="Times New Roman" w:hAnsi="Times New Roman"/>
                <w:color w:val="2E2E2E"/>
              </w:rPr>
              <w:t xml:space="preserve">         9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76339C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>
              <w:rPr>
                <w:rFonts w:ascii="Times New Roman" w:hAnsi="Times New Roman"/>
                <w:color w:val="2E2E2E"/>
              </w:rPr>
              <w:t>4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273C6F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>
              <w:rPr>
                <w:rFonts w:ascii="Times New Roman" w:hAnsi="Times New Roman"/>
                <w:color w:val="2E2E2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76339C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 w:rsidRPr="00E52AFE">
              <w:rPr>
                <w:rFonts w:ascii="Times New Roman" w:hAnsi="Times New Roman"/>
                <w:color w:val="2E2E2E"/>
              </w:rPr>
              <w:t>1</w:t>
            </w:r>
          </w:p>
        </w:tc>
        <w:tc>
          <w:tcPr>
            <w:tcW w:w="37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F8" w:rsidRPr="00E52AFE" w:rsidRDefault="001719F8" w:rsidP="0076339C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</w:p>
        </w:tc>
      </w:tr>
      <w:tr w:rsidR="001719F8" w:rsidRPr="00E52AFE" w:rsidTr="00273C6F">
        <w:trPr>
          <w:trHeight w:val="20"/>
        </w:trPr>
        <w:tc>
          <w:tcPr>
            <w:tcW w:w="229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76339C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2E2E2E"/>
              </w:rPr>
            </w:pPr>
            <w:r w:rsidRPr="00E52AFE">
              <w:rPr>
                <w:rFonts w:ascii="Times New Roman" w:hAnsi="Times New Roman"/>
                <w:bCs/>
                <w:iCs/>
              </w:rPr>
              <w:t xml:space="preserve">Тема  2.  </w:t>
            </w:r>
            <w:r>
              <w:rPr>
                <w:rFonts w:ascii="Times New Roman" w:hAnsi="Times New Roman"/>
                <w:bCs/>
                <w:iCs/>
              </w:rPr>
              <w:t>Зарубежная Азия. Австралия</w:t>
            </w:r>
          </w:p>
        </w:tc>
        <w:tc>
          <w:tcPr>
            <w:tcW w:w="4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76339C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>
              <w:rPr>
                <w:rFonts w:ascii="Times New Roman" w:hAnsi="Times New Roman"/>
                <w:color w:val="2E2E2E"/>
              </w:rPr>
              <w:t>11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76339C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>
              <w:rPr>
                <w:rFonts w:ascii="Times New Roman" w:hAnsi="Times New Roman"/>
                <w:color w:val="2E2E2E"/>
              </w:rPr>
              <w:t>2</w:t>
            </w:r>
          </w:p>
        </w:tc>
        <w:tc>
          <w:tcPr>
            <w:tcW w:w="7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273C6F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>
              <w:rPr>
                <w:rFonts w:ascii="Times New Roman" w:hAnsi="Times New Roman"/>
                <w:color w:val="2E2E2E"/>
              </w:rPr>
              <w:t>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76339C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F8" w:rsidRPr="00E52AFE" w:rsidRDefault="001719F8" w:rsidP="0076339C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</w:p>
        </w:tc>
      </w:tr>
      <w:tr w:rsidR="001719F8" w:rsidRPr="00E52AFE" w:rsidTr="00273C6F">
        <w:trPr>
          <w:trHeight w:val="240"/>
        </w:trPr>
        <w:tc>
          <w:tcPr>
            <w:tcW w:w="22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76339C">
            <w:pPr>
              <w:jc w:val="both"/>
              <w:rPr>
                <w:rFonts w:ascii="Times New Roman" w:hAnsi="Times New Roman"/>
                <w:color w:val="2E2E2E"/>
              </w:rPr>
            </w:pPr>
            <w:r w:rsidRPr="00E52AFE">
              <w:rPr>
                <w:rFonts w:ascii="Times New Roman" w:hAnsi="Times New Roman"/>
                <w:color w:val="2E2E2E"/>
              </w:rPr>
              <w:t>Т</w:t>
            </w:r>
            <w:r>
              <w:rPr>
                <w:rFonts w:ascii="Times New Roman" w:hAnsi="Times New Roman"/>
                <w:color w:val="2E2E2E"/>
              </w:rPr>
              <w:t>ема 3. Северная Америка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76339C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>
              <w:rPr>
                <w:rFonts w:ascii="Times New Roman" w:hAnsi="Times New Roman"/>
                <w:color w:val="2E2E2E"/>
              </w:rPr>
              <w:t>5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76339C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>
              <w:rPr>
                <w:rFonts w:ascii="Times New Roman" w:hAnsi="Times New Roman"/>
                <w:color w:val="2E2E2E"/>
              </w:rPr>
              <w:t>1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76339C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76339C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 w:rsidRPr="00E52AFE">
              <w:rPr>
                <w:rFonts w:ascii="Times New Roman" w:hAnsi="Times New Roman"/>
                <w:color w:val="2E2E2E"/>
              </w:rPr>
              <w:t>1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719F8" w:rsidRPr="00E52AFE" w:rsidRDefault="001719F8" w:rsidP="0076339C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</w:p>
        </w:tc>
      </w:tr>
      <w:tr w:rsidR="001719F8" w:rsidRPr="00E52AFE" w:rsidTr="00273C6F">
        <w:trPr>
          <w:trHeight w:val="255"/>
        </w:trPr>
        <w:tc>
          <w:tcPr>
            <w:tcW w:w="229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76339C">
            <w:pPr>
              <w:jc w:val="both"/>
              <w:rPr>
                <w:rFonts w:ascii="Times New Roman" w:hAnsi="Times New Roman"/>
                <w:color w:val="2E2E2E"/>
              </w:rPr>
            </w:pPr>
            <w:r>
              <w:rPr>
                <w:rFonts w:ascii="Times New Roman" w:hAnsi="Times New Roman"/>
                <w:color w:val="2E2E2E"/>
              </w:rPr>
              <w:t>ИТОГО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Default="001719F8" w:rsidP="0076339C">
            <w:pPr>
              <w:jc w:val="center"/>
              <w:rPr>
                <w:rFonts w:ascii="Times New Roman" w:hAnsi="Times New Roman"/>
                <w:color w:val="2E2E2E"/>
              </w:rPr>
            </w:pPr>
            <w:r>
              <w:rPr>
                <w:rFonts w:ascii="Times New Roman" w:hAnsi="Times New Roman"/>
                <w:color w:val="2E2E2E"/>
              </w:rPr>
              <w:t>34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Default="001719F8" w:rsidP="0076339C">
            <w:pPr>
              <w:jc w:val="center"/>
              <w:rPr>
                <w:rFonts w:ascii="Times New Roman" w:hAnsi="Times New Roman"/>
                <w:color w:val="2E2E2E"/>
              </w:rPr>
            </w:pPr>
            <w:r>
              <w:rPr>
                <w:rFonts w:ascii="Times New Roman" w:hAnsi="Times New Roman"/>
                <w:color w:val="2E2E2E"/>
              </w:rPr>
              <w:t>7</w:t>
            </w:r>
          </w:p>
        </w:tc>
        <w:tc>
          <w:tcPr>
            <w:tcW w:w="72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AE6D02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>
              <w:rPr>
                <w:rFonts w:ascii="Times New Roman" w:hAnsi="Times New Roman"/>
                <w:color w:val="2E2E2E"/>
              </w:rPr>
              <w:t>2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76339C">
            <w:pPr>
              <w:jc w:val="center"/>
              <w:rPr>
                <w:rFonts w:ascii="Times New Roman" w:hAnsi="Times New Roman"/>
                <w:color w:val="2E2E2E"/>
              </w:rPr>
            </w:pPr>
            <w:r>
              <w:rPr>
                <w:rFonts w:ascii="Times New Roman" w:hAnsi="Times New Roman"/>
                <w:color w:val="2E2E2E"/>
              </w:rPr>
              <w:t>2</w:t>
            </w:r>
          </w:p>
        </w:tc>
        <w:tc>
          <w:tcPr>
            <w:tcW w:w="371" w:type="pct"/>
            <w:vMerge/>
            <w:tcBorders>
              <w:top w:val="nil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:rsidR="001719F8" w:rsidRPr="00E52AFE" w:rsidRDefault="001719F8" w:rsidP="0076339C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</w:p>
        </w:tc>
      </w:tr>
    </w:tbl>
    <w:p w:rsidR="001719F8" w:rsidRDefault="001719F8" w:rsidP="00E52AF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E2E2E"/>
        </w:rPr>
      </w:pPr>
    </w:p>
    <w:p w:rsidR="001719F8" w:rsidRPr="00E52AFE" w:rsidRDefault="001719F8" w:rsidP="00E52AF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2E2E2E"/>
        </w:rPr>
      </w:pPr>
      <w:r w:rsidRPr="00E52AFE">
        <w:rPr>
          <w:rFonts w:ascii="Times New Roman" w:hAnsi="Times New Roman"/>
          <w:b/>
          <w:bCs/>
          <w:color w:val="2E2E2E"/>
        </w:rPr>
        <w:t>Практические работы</w:t>
      </w:r>
    </w:p>
    <w:p w:rsidR="001719F8" w:rsidRPr="00E52AFE" w:rsidRDefault="001719F8" w:rsidP="00E52AF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2E2E2E"/>
        </w:rPr>
      </w:pPr>
    </w:p>
    <w:tbl>
      <w:tblPr>
        <w:tblW w:w="154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3"/>
        <w:gridCol w:w="1000"/>
        <w:gridCol w:w="13884"/>
      </w:tblGrid>
      <w:tr w:rsidR="001719F8" w:rsidRPr="00E52AFE" w:rsidTr="00273C6F">
        <w:trPr>
          <w:trHeight w:val="2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E52AFE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  <w:r w:rsidRPr="00E52AFE">
              <w:rPr>
                <w:rFonts w:ascii="Times New Roman" w:hAnsi="Times New Roman"/>
                <w:color w:val="2E2E2E"/>
              </w:rPr>
              <w:t>№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E52AFE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  <w:r w:rsidRPr="00E52AFE">
              <w:rPr>
                <w:rFonts w:ascii="Times New Roman" w:hAnsi="Times New Roman"/>
                <w:color w:val="2E2E2E"/>
              </w:rPr>
              <w:t>Номер урока</w:t>
            </w:r>
          </w:p>
        </w:tc>
        <w:tc>
          <w:tcPr>
            <w:tcW w:w="1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AD404D">
            <w:pPr>
              <w:spacing w:after="0" w:line="240" w:lineRule="auto"/>
              <w:jc w:val="center"/>
              <w:rPr>
                <w:rFonts w:ascii="Times New Roman" w:hAnsi="Times New Roman"/>
                <w:color w:val="2E2E2E"/>
              </w:rPr>
            </w:pPr>
            <w:r w:rsidRPr="00E52AFE">
              <w:rPr>
                <w:rFonts w:ascii="Times New Roman" w:hAnsi="Times New Roman"/>
                <w:color w:val="2E2E2E"/>
              </w:rPr>
              <w:t>Тема урока, название практической работы</w:t>
            </w:r>
          </w:p>
        </w:tc>
      </w:tr>
      <w:tr w:rsidR="001719F8" w:rsidRPr="00E52AFE" w:rsidTr="00273C6F">
        <w:trPr>
          <w:trHeight w:val="20"/>
        </w:trPr>
        <w:tc>
          <w:tcPr>
            <w:tcW w:w="5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E52AFE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  <w:r w:rsidRPr="00E52AFE">
              <w:rPr>
                <w:rFonts w:ascii="Times New Roman" w:hAnsi="Times New Roman"/>
                <w:color w:val="2E2E2E"/>
              </w:rPr>
              <w:t>1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E52AFE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  <w:r>
              <w:rPr>
                <w:rFonts w:ascii="Times New Roman" w:hAnsi="Times New Roman"/>
                <w:color w:val="2E2E2E"/>
              </w:rPr>
              <w:t>1</w:t>
            </w:r>
          </w:p>
        </w:tc>
        <w:tc>
          <w:tcPr>
            <w:tcW w:w="138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E52AFE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  <w:r w:rsidRPr="00E52AFE">
              <w:rPr>
                <w:rFonts w:ascii="Times New Roman" w:hAnsi="Times New Roman"/>
              </w:rPr>
              <w:t>Географическое положение Зарубежной Европы</w:t>
            </w:r>
            <w:r>
              <w:rPr>
                <w:rFonts w:ascii="Times New Roman" w:hAnsi="Times New Roman"/>
              </w:rPr>
              <w:t xml:space="preserve">. </w:t>
            </w:r>
            <w:r w:rsidRPr="00E52AFE">
              <w:rPr>
                <w:rFonts w:ascii="Times New Roman" w:hAnsi="Times New Roman"/>
              </w:rPr>
              <w:t>Природные ресурсы</w:t>
            </w:r>
            <w:r>
              <w:rPr>
                <w:rFonts w:ascii="Times New Roman" w:hAnsi="Times New Roman"/>
              </w:rPr>
              <w:t>. «Оценка ЭГП Зарубежной Европы»</w:t>
            </w:r>
          </w:p>
        </w:tc>
      </w:tr>
      <w:tr w:rsidR="001719F8" w:rsidRPr="00E52AFE" w:rsidTr="00273C6F">
        <w:trPr>
          <w:trHeight w:val="2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E52AFE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  <w:r w:rsidRPr="00E52AFE">
              <w:rPr>
                <w:rFonts w:ascii="Times New Roman" w:hAnsi="Times New Roman"/>
                <w:color w:val="2E2E2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E52AFE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  <w:r>
              <w:rPr>
                <w:rFonts w:ascii="Times New Roman" w:hAnsi="Times New Roman"/>
                <w:color w:val="2E2E2E"/>
              </w:rPr>
              <w:t>2</w:t>
            </w:r>
          </w:p>
        </w:tc>
        <w:tc>
          <w:tcPr>
            <w:tcW w:w="1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E52AFE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  <w:r>
              <w:rPr>
                <w:rFonts w:ascii="Times New Roman" w:hAnsi="Times New Roman"/>
              </w:rPr>
              <w:t xml:space="preserve">Государства </w:t>
            </w:r>
            <w:r w:rsidRPr="00E52AFE">
              <w:rPr>
                <w:rFonts w:ascii="Times New Roman" w:hAnsi="Times New Roman"/>
              </w:rPr>
              <w:t>Зарубежной Европы</w:t>
            </w:r>
            <w:r>
              <w:rPr>
                <w:rFonts w:ascii="Times New Roman" w:hAnsi="Times New Roman"/>
              </w:rPr>
              <w:t>. «</w:t>
            </w:r>
            <w:r w:rsidRPr="000345A5">
              <w:rPr>
                <w:rFonts w:ascii="Times New Roman" w:hAnsi="Times New Roman"/>
              </w:rPr>
              <w:t xml:space="preserve">Составление </w:t>
            </w:r>
            <w:r w:rsidR="00060CD8">
              <w:rPr>
                <w:rFonts w:ascii="Times New Roman" w:hAnsi="Times New Roman"/>
              </w:rPr>
              <w:t>экономико-</w:t>
            </w:r>
            <w:r>
              <w:rPr>
                <w:rFonts w:ascii="Times New Roman" w:hAnsi="Times New Roman"/>
              </w:rPr>
              <w:t>географической характеристики региона»</w:t>
            </w:r>
          </w:p>
        </w:tc>
      </w:tr>
      <w:tr w:rsidR="001719F8" w:rsidRPr="00E52AFE" w:rsidTr="00273C6F">
        <w:trPr>
          <w:trHeight w:val="2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E52AFE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  <w:r w:rsidRPr="00E52AFE">
              <w:rPr>
                <w:rFonts w:ascii="Times New Roman" w:hAnsi="Times New Roman"/>
                <w:color w:val="2E2E2E"/>
              </w:rPr>
              <w:t>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E52AFE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  <w:r w:rsidRPr="00E52AFE">
              <w:rPr>
                <w:rFonts w:ascii="Times New Roman" w:hAnsi="Times New Roman"/>
                <w:color w:val="2E2E2E"/>
              </w:rPr>
              <w:t>4</w:t>
            </w:r>
          </w:p>
        </w:tc>
        <w:tc>
          <w:tcPr>
            <w:tcW w:w="1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E52AFE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  <w:r>
              <w:rPr>
                <w:rFonts w:ascii="Times New Roman" w:hAnsi="Times New Roman"/>
              </w:rPr>
              <w:t>Экономика Зарубежной Европы. «Нанесение на контурную карту стран Зарубежной Европы»</w:t>
            </w:r>
          </w:p>
        </w:tc>
      </w:tr>
      <w:tr w:rsidR="001719F8" w:rsidRPr="00E52AFE" w:rsidTr="00273C6F">
        <w:trPr>
          <w:trHeight w:val="2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E52AFE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  <w:r w:rsidRPr="00E52AFE">
              <w:rPr>
                <w:rFonts w:ascii="Times New Roman" w:hAnsi="Times New Roman"/>
                <w:color w:val="2E2E2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E52AFE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  <w:r w:rsidRPr="00E52AFE">
              <w:rPr>
                <w:rFonts w:ascii="Times New Roman" w:hAnsi="Times New Roman"/>
                <w:color w:val="2E2E2E"/>
              </w:rPr>
              <w:t>8</w:t>
            </w:r>
          </w:p>
        </w:tc>
        <w:tc>
          <w:tcPr>
            <w:tcW w:w="1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E52AFE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  <w:r>
              <w:rPr>
                <w:rFonts w:ascii="Times New Roman" w:hAnsi="Times New Roman"/>
              </w:rPr>
              <w:t>Страны Восточной Европы. «Сравнительная характеристика стран Восточной Европы»</w:t>
            </w:r>
          </w:p>
        </w:tc>
      </w:tr>
      <w:tr w:rsidR="001719F8" w:rsidRPr="00E52AFE" w:rsidTr="00273C6F">
        <w:trPr>
          <w:trHeight w:val="2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E52AFE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  <w:r w:rsidRPr="00E52AFE">
              <w:rPr>
                <w:rFonts w:ascii="Times New Roman" w:hAnsi="Times New Roman"/>
                <w:color w:val="2E2E2E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E52AFE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  <w:r>
              <w:rPr>
                <w:rFonts w:ascii="Times New Roman" w:hAnsi="Times New Roman"/>
                <w:color w:val="2E2E2E"/>
              </w:rPr>
              <w:t>11</w:t>
            </w:r>
          </w:p>
        </w:tc>
        <w:tc>
          <w:tcPr>
            <w:tcW w:w="1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E52AFE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  <w:r>
              <w:rPr>
                <w:rFonts w:ascii="Times New Roman" w:hAnsi="Times New Roman"/>
              </w:rPr>
              <w:t xml:space="preserve">Регионы зарубежной Азии. «Нанесение на контурную карту </w:t>
            </w:r>
            <w:proofErr w:type="spellStart"/>
            <w:r>
              <w:rPr>
                <w:rFonts w:ascii="Times New Roman" w:hAnsi="Times New Roman"/>
              </w:rPr>
              <w:t>нефтеэкспортирующих</w:t>
            </w:r>
            <w:proofErr w:type="spellEnd"/>
            <w:r>
              <w:rPr>
                <w:rFonts w:ascii="Times New Roman" w:hAnsi="Times New Roman"/>
              </w:rPr>
              <w:t xml:space="preserve"> государств»</w:t>
            </w:r>
          </w:p>
        </w:tc>
      </w:tr>
      <w:tr w:rsidR="001719F8" w:rsidRPr="00E52AFE" w:rsidTr="00273C6F">
        <w:trPr>
          <w:trHeight w:val="300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E52AFE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  <w:r w:rsidRPr="00E52AFE">
              <w:rPr>
                <w:rFonts w:ascii="Times New Roman" w:hAnsi="Times New Roman"/>
                <w:color w:val="2E2E2E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E52AFE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  <w:r>
              <w:rPr>
                <w:rFonts w:ascii="Times New Roman" w:hAnsi="Times New Roman"/>
                <w:color w:val="2E2E2E"/>
              </w:rPr>
              <w:t>19</w:t>
            </w:r>
          </w:p>
        </w:tc>
        <w:tc>
          <w:tcPr>
            <w:tcW w:w="1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E52AFE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  <w:r w:rsidRPr="00E52AFE">
              <w:rPr>
                <w:rFonts w:ascii="Times New Roman" w:hAnsi="Times New Roman"/>
              </w:rPr>
              <w:t>Новые индустриальные страны</w:t>
            </w:r>
            <w:r>
              <w:rPr>
                <w:rFonts w:ascii="Times New Roman" w:hAnsi="Times New Roman"/>
              </w:rPr>
              <w:t>. «Определение  государств по контурам»</w:t>
            </w:r>
          </w:p>
          <w:p w:rsidR="001719F8" w:rsidRPr="00E52AFE" w:rsidRDefault="001719F8" w:rsidP="00E52AFE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</w:p>
        </w:tc>
      </w:tr>
      <w:tr w:rsidR="001719F8" w:rsidRPr="00E52AFE" w:rsidTr="00273C6F">
        <w:trPr>
          <w:trHeight w:val="308"/>
        </w:trPr>
        <w:tc>
          <w:tcPr>
            <w:tcW w:w="5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E52AFE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  <w:r w:rsidRPr="00E52AFE">
              <w:rPr>
                <w:rFonts w:ascii="Times New Roman" w:hAnsi="Times New Roman"/>
                <w:color w:val="2E2E2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Pr="00E52AFE" w:rsidRDefault="001719F8" w:rsidP="00E52AFE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  <w:r>
              <w:rPr>
                <w:rFonts w:ascii="Times New Roman" w:hAnsi="Times New Roman"/>
                <w:color w:val="2E2E2E"/>
              </w:rPr>
              <w:t>26</w:t>
            </w:r>
          </w:p>
        </w:tc>
        <w:tc>
          <w:tcPr>
            <w:tcW w:w="13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19F8" w:rsidRDefault="001719F8" w:rsidP="0076339C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Внутренние географические различия США</w:t>
            </w:r>
            <w:r>
              <w:rPr>
                <w:rFonts w:ascii="Times New Roman" w:hAnsi="Times New Roman"/>
              </w:rPr>
              <w:t>. «Сравнительная характеристика макрорегионов США»</w:t>
            </w:r>
          </w:p>
          <w:p w:rsidR="001719F8" w:rsidRPr="00E52AFE" w:rsidRDefault="001719F8" w:rsidP="00E52AFE">
            <w:pPr>
              <w:spacing w:after="0" w:line="240" w:lineRule="auto"/>
              <w:jc w:val="both"/>
              <w:rPr>
                <w:rFonts w:ascii="Times New Roman" w:hAnsi="Times New Roman"/>
                <w:color w:val="2E2E2E"/>
              </w:rPr>
            </w:pPr>
          </w:p>
        </w:tc>
      </w:tr>
    </w:tbl>
    <w:p w:rsidR="001719F8" w:rsidRDefault="001719F8" w:rsidP="00E52AF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1719F8" w:rsidRPr="00E52AFE" w:rsidRDefault="001719F8" w:rsidP="00E52AF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</w:rPr>
      </w:pPr>
    </w:p>
    <w:p w:rsidR="001719F8" w:rsidRPr="00AD060D" w:rsidRDefault="001719F8" w:rsidP="00E52AFE">
      <w:pPr>
        <w:pStyle w:val="a4"/>
        <w:numPr>
          <w:ilvl w:val="0"/>
          <w:numId w:val="8"/>
        </w:numPr>
        <w:spacing w:after="0" w:line="240" w:lineRule="auto"/>
        <w:ind w:left="0" w:hanging="397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  <w:b/>
          <w:i/>
        </w:rPr>
        <w:t>Формы организации учебного процесса:</w:t>
      </w:r>
    </w:p>
    <w:p w:rsidR="001719F8" w:rsidRDefault="001719F8" w:rsidP="00AD060D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i/>
        </w:rPr>
      </w:pPr>
    </w:p>
    <w:p w:rsidR="001719F8" w:rsidRPr="00706855" w:rsidRDefault="001719F8" w:rsidP="00AD060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</w:rPr>
        <w:t xml:space="preserve"> </w:t>
      </w:r>
      <w:proofErr w:type="gramStart"/>
      <w:r w:rsidRPr="00830C83">
        <w:rPr>
          <w:rFonts w:ascii="Times New Roman" w:hAnsi="Times New Roman"/>
          <w:sz w:val="24"/>
          <w:szCs w:val="24"/>
        </w:rPr>
        <w:t>При  изучении курса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0C83">
        <w:rPr>
          <w:rFonts w:ascii="Times New Roman" w:hAnsi="Times New Roman"/>
          <w:sz w:val="24"/>
          <w:szCs w:val="24"/>
        </w:rPr>
        <w:t xml:space="preserve">обучающихся предусмотрены большие возможности </w:t>
      </w:r>
      <w:r w:rsidR="00FA08F4">
        <w:rPr>
          <w:rFonts w:ascii="Times New Roman" w:hAnsi="Times New Roman"/>
          <w:sz w:val="24"/>
          <w:szCs w:val="24"/>
        </w:rPr>
        <w:t xml:space="preserve"> </w:t>
      </w:r>
      <w:r w:rsidRPr="00830C83">
        <w:rPr>
          <w:rFonts w:ascii="Times New Roman" w:hAnsi="Times New Roman"/>
          <w:sz w:val="24"/>
          <w:szCs w:val="24"/>
        </w:rPr>
        <w:t xml:space="preserve">самостоятельно анализировать современные источники информации, в том числе  материалы на </w:t>
      </w:r>
      <w:r>
        <w:rPr>
          <w:rFonts w:ascii="Times New Roman" w:hAnsi="Times New Roman"/>
          <w:sz w:val="24"/>
          <w:szCs w:val="24"/>
        </w:rPr>
        <w:t>электронных носителях, обобщать факты, составлять план, формулировать и обосновывать выводы.</w:t>
      </w:r>
      <w:proofErr w:type="gramEnd"/>
      <w:r w:rsidRPr="00211103">
        <w:rPr>
          <w:rFonts w:ascii="Times New Roman" w:hAnsi="Times New Roman"/>
          <w:sz w:val="24"/>
          <w:szCs w:val="24"/>
        </w:rPr>
        <w:t xml:space="preserve"> </w:t>
      </w:r>
      <w:r w:rsidRPr="00706855">
        <w:rPr>
          <w:rFonts w:ascii="Times New Roman" w:hAnsi="Times New Roman"/>
          <w:sz w:val="24"/>
          <w:szCs w:val="24"/>
        </w:rPr>
        <w:t>В учебной деятельности учащихся широко используются комплексные географические практикумы, конференции, нетрадиционные формы организации уроков, компьютерные технологии, мультимедийные программы, различные источники географической информации.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30C83">
        <w:rPr>
          <w:rFonts w:ascii="Times New Roman" w:hAnsi="Times New Roman"/>
          <w:sz w:val="24"/>
          <w:szCs w:val="24"/>
        </w:rPr>
        <w:t>На уроках ознакомления с новым материалом программа предусматривает проведение традиционных уроков,  практикумов, презентаций,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30C83">
        <w:rPr>
          <w:rFonts w:ascii="Times New Roman" w:hAnsi="Times New Roman"/>
          <w:sz w:val="24"/>
          <w:szCs w:val="24"/>
        </w:rPr>
        <w:t>обобщающих уроков,  лекций, бесед; на уроках проверки знаний - зачётов, контрольных работ, викторин, игр.</w:t>
      </w:r>
      <w:proofErr w:type="gramEnd"/>
    </w:p>
    <w:p w:rsidR="001719F8" w:rsidRPr="00E52AFE" w:rsidRDefault="001719F8" w:rsidP="00E52AFE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</w:p>
    <w:p w:rsidR="001719F8" w:rsidRPr="00E52AFE" w:rsidRDefault="001719F8" w:rsidP="00E52AFE">
      <w:pPr>
        <w:pStyle w:val="a4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/>
          <w:b/>
          <w:i/>
          <w:iCs/>
        </w:rPr>
      </w:pPr>
      <w:r w:rsidRPr="00E52AFE">
        <w:rPr>
          <w:rFonts w:ascii="Times New Roman" w:hAnsi="Times New Roman"/>
          <w:b/>
          <w:i/>
          <w:iCs/>
        </w:rPr>
        <w:t>Планируемые результаты обучения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  <w:lang w:eastAsia="ru-RU"/>
        </w:rPr>
      </w:pPr>
    </w:p>
    <w:p w:rsidR="001719F8" w:rsidRPr="00E52AFE" w:rsidRDefault="001719F8" w:rsidP="00E52AFE">
      <w:pPr>
        <w:spacing w:after="0" w:line="240" w:lineRule="auto"/>
        <w:ind w:firstLine="567"/>
        <w:jc w:val="both"/>
        <w:rPr>
          <w:rFonts w:ascii="Times New Roman" w:hAnsi="Times New Roman"/>
          <w:b/>
          <w:i/>
        </w:rPr>
      </w:pPr>
      <w:r w:rsidRPr="00E52AFE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     </w:t>
      </w:r>
      <w:r w:rsidRPr="00E52AFE">
        <w:rPr>
          <w:rFonts w:ascii="Times New Roman" w:hAnsi="Times New Roman"/>
          <w:b/>
        </w:rPr>
        <w:t>знать/понимать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E52AFE">
        <w:rPr>
          <w:rFonts w:ascii="Times New Roman" w:hAnsi="Times New Roman"/>
        </w:rPr>
        <w:t>основные географические понятия и термины; традиционные и новые методы географических исследований;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E52AFE">
        <w:rPr>
          <w:rFonts w:ascii="Times New Roman" w:hAnsi="Times New Roman"/>
        </w:rPr>
        <w:t xml:space="preserve">особенности размещения основных видов природных ресурсов, их главные месторождения и территориальные сочетания; численность и динамику населения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>современной урбанизации;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стран и регионов, их различия по уровню социально-экономического развития, специализации в системе международного географического разделения труда; </w:t>
      </w:r>
      <w:r w:rsidRPr="00E52AFE">
        <w:rPr>
          <w:rFonts w:ascii="Times New Roman" w:hAnsi="Times New Roman"/>
        </w:rPr>
        <w:tab/>
        <w:t xml:space="preserve">     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  <w:b/>
        </w:rPr>
        <w:t xml:space="preserve">                уметь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  <w:bCs/>
          <w:i/>
        </w:rPr>
        <w:t xml:space="preserve"> определять и сравнивать</w:t>
      </w:r>
      <w:r w:rsidRPr="00E52AFE">
        <w:rPr>
          <w:rFonts w:ascii="Times New Roman" w:hAnsi="Times New Roman"/>
        </w:rPr>
        <w:t xml:space="preserve"> по разным источникам информации географические тенденции развития </w:t>
      </w:r>
      <w:proofErr w:type="gramStart"/>
      <w:r w:rsidRPr="00E52AFE">
        <w:rPr>
          <w:rFonts w:ascii="Times New Roman" w:hAnsi="Times New Roman"/>
        </w:rPr>
        <w:t>природных</w:t>
      </w:r>
      <w:proofErr w:type="gramEnd"/>
      <w:r w:rsidRPr="00E52AFE">
        <w:rPr>
          <w:rFonts w:ascii="Times New Roman" w:hAnsi="Times New Roman"/>
        </w:rPr>
        <w:t xml:space="preserve">, социально-экономических и </w:t>
      </w:r>
      <w:proofErr w:type="spellStart"/>
      <w:r w:rsidRPr="00E52AFE">
        <w:rPr>
          <w:rFonts w:ascii="Times New Roman" w:hAnsi="Times New Roman"/>
        </w:rPr>
        <w:t>геоэкологических</w:t>
      </w:r>
      <w:proofErr w:type="spellEnd"/>
      <w:r w:rsidRPr="00E52AFE">
        <w:rPr>
          <w:rFonts w:ascii="Times New Roman" w:hAnsi="Times New Roman"/>
        </w:rPr>
        <w:t xml:space="preserve">      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объектов, процессов и явлений;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  <w:b/>
          <w:i/>
        </w:rPr>
        <w:t xml:space="preserve"> </w:t>
      </w:r>
      <w:r w:rsidRPr="00E52AFE">
        <w:rPr>
          <w:rFonts w:ascii="Times New Roman" w:hAnsi="Times New Roman"/>
          <w:bCs/>
          <w:i/>
        </w:rPr>
        <w:t>оценивать и объяснять</w:t>
      </w:r>
      <w:r w:rsidRPr="00E52AFE">
        <w:rPr>
          <w:rFonts w:ascii="Times New Roman" w:hAnsi="Times New Roman"/>
        </w:rPr>
        <w:t xml:space="preserve"> </w:t>
      </w:r>
      <w:proofErr w:type="spellStart"/>
      <w:r w:rsidRPr="00E52AFE">
        <w:rPr>
          <w:rFonts w:ascii="Times New Roman" w:hAnsi="Times New Roman"/>
        </w:rPr>
        <w:t>ресурсообеспеченность</w:t>
      </w:r>
      <w:proofErr w:type="spellEnd"/>
      <w:r w:rsidRPr="00E52AFE">
        <w:rPr>
          <w:rFonts w:ascii="Times New Roman" w:hAnsi="Times New Roman"/>
        </w:rPr>
        <w:t xml:space="preserve"> мира, отдельных стран и регионов мира, их демографическую ситуацию, уровни урбанизации и территориальной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концентрации населения и производства;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  <w:bCs/>
          <w:i/>
        </w:rPr>
        <w:t xml:space="preserve"> применять</w:t>
      </w:r>
      <w:r w:rsidRPr="00E52AFE">
        <w:rPr>
          <w:rFonts w:ascii="Times New Roman" w:hAnsi="Times New Roman"/>
          <w:b/>
          <w:i/>
        </w:rPr>
        <w:t xml:space="preserve"> </w:t>
      </w:r>
      <w:r w:rsidRPr="00E52AFE">
        <w:rPr>
          <w:rFonts w:ascii="Times New Roman" w:hAnsi="Times New Roman"/>
        </w:rPr>
        <w:t xml:space="preserve">разнообразные источники географической информации для проведения наблюдений за </w:t>
      </w:r>
      <w:proofErr w:type="gramStart"/>
      <w:r w:rsidRPr="00E52AFE">
        <w:rPr>
          <w:rFonts w:ascii="Times New Roman" w:hAnsi="Times New Roman"/>
        </w:rPr>
        <w:t>природными</w:t>
      </w:r>
      <w:proofErr w:type="gramEnd"/>
      <w:r w:rsidRPr="00E52AFE">
        <w:rPr>
          <w:rFonts w:ascii="Times New Roman" w:hAnsi="Times New Roman"/>
        </w:rPr>
        <w:t xml:space="preserve">, социально-экономическими и </w:t>
      </w:r>
      <w:proofErr w:type="spellStart"/>
      <w:r w:rsidRPr="00E52AFE">
        <w:rPr>
          <w:rFonts w:ascii="Times New Roman" w:hAnsi="Times New Roman"/>
        </w:rPr>
        <w:t>геоэкологическими</w:t>
      </w:r>
      <w:proofErr w:type="spellEnd"/>
      <w:r w:rsidRPr="00E52AFE">
        <w:rPr>
          <w:rFonts w:ascii="Times New Roman" w:hAnsi="Times New Roman"/>
        </w:rPr>
        <w:t xml:space="preserve">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объектами, процессами и явлениями, их изменениями под влиянием разнообразных факторов;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  <w:bCs/>
          <w:i/>
        </w:rPr>
        <w:t xml:space="preserve"> составлять</w:t>
      </w:r>
      <w:r w:rsidRPr="00E52AFE">
        <w:rPr>
          <w:rFonts w:ascii="Times New Roman" w:hAnsi="Times New Roman"/>
          <w:b/>
          <w:i/>
        </w:rPr>
        <w:t xml:space="preserve"> </w:t>
      </w:r>
      <w:r w:rsidRPr="00E52AFE">
        <w:rPr>
          <w:rFonts w:ascii="Times New Roman" w:hAnsi="Times New Roman"/>
        </w:rPr>
        <w:t xml:space="preserve">комплексную географическую характеристику регионов и стран мира; таблицы, картосхемы, диаграммы, простейшие карты, модели, отражающие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географические закономерности различных явлений и процессов, их территориальные взаимодействия;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  <w:b/>
          <w:i/>
        </w:rPr>
        <w:t xml:space="preserve"> </w:t>
      </w:r>
      <w:r w:rsidRPr="00E52AFE">
        <w:rPr>
          <w:rFonts w:ascii="Times New Roman" w:hAnsi="Times New Roman"/>
          <w:bCs/>
          <w:i/>
        </w:rPr>
        <w:t xml:space="preserve">сопоставлять </w:t>
      </w:r>
      <w:r w:rsidRPr="00E52AFE">
        <w:rPr>
          <w:rFonts w:ascii="Times New Roman" w:hAnsi="Times New Roman"/>
        </w:rPr>
        <w:t>географические карты различной тематики;</w:t>
      </w:r>
      <w:r w:rsidRPr="00E52AFE">
        <w:rPr>
          <w:rFonts w:ascii="Times New Roman" w:hAnsi="Times New Roman"/>
        </w:rPr>
        <w:tab/>
      </w:r>
      <w:r w:rsidRPr="00E52AFE">
        <w:rPr>
          <w:rFonts w:ascii="Times New Roman" w:hAnsi="Times New Roman"/>
        </w:rPr>
        <w:tab/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  <w:b/>
          <w:i/>
          <w:iCs/>
        </w:rPr>
        <w:t xml:space="preserve"> </w:t>
      </w:r>
      <w:r w:rsidRPr="00E52AFE">
        <w:rPr>
          <w:rFonts w:ascii="Times New Roman" w:hAnsi="Times New Roman"/>
          <w:bCs/>
          <w:i/>
          <w:iCs/>
        </w:rPr>
        <w:t>применять  приобретенные знания и умения</w:t>
      </w:r>
      <w:r w:rsidRPr="00E52AFE">
        <w:rPr>
          <w:rFonts w:ascii="Times New Roman" w:hAnsi="Times New Roman"/>
          <w:b/>
          <w:i/>
          <w:iCs/>
        </w:rPr>
        <w:t xml:space="preserve"> </w:t>
      </w:r>
      <w:proofErr w:type="gramStart"/>
      <w:r w:rsidRPr="00E52AFE">
        <w:rPr>
          <w:rFonts w:ascii="Times New Roman" w:hAnsi="Times New Roman"/>
        </w:rPr>
        <w:t>для</w:t>
      </w:r>
      <w:proofErr w:type="gramEnd"/>
      <w:r w:rsidRPr="00E52AFE">
        <w:rPr>
          <w:rFonts w:ascii="Times New Roman" w:hAnsi="Times New Roman"/>
        </w:rPr>
        <w:t>: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выявления и объяснения географических аспектов различных текущих событий и ситуаций;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нахождения и применения географической информации, включая карты, статистические материалы, геоинформационные системы и ресурсы Интернета.</w:t>
      </w:r>
    </w:p>
    <w:p w:rsidR="001719F8" w:rsidRPr="00E52AFE" w:rsidRDefault="001719F8" w:rsidP="00E52AF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</w:p>
    <w:p w:rsidR="001719F8" w:rsidRPr="00E52AFE" w:rsidRDefault="001719F8" w:rsidP="00E52AFE">
      <w:pPr>
        <w:spacing w:after="0" w:line="240" w:lineRule="auto"/>
        <w:jc w:val="center"/>
        <w:rPr>
          <w:rFonts w:ascii="Times New Roman" w:hAnsi="Times New Roman"/>
          <w:b/>
          <w:bCs/>
          <w:spacing w:val="-15"/>
        </w:rPr>
      </w:pPr>
      <w:r w:rsidRPr="00E52AFE">
        <w:rPr>
          <w:rFonts w:ascii="Times New Roman" w:hAnsi="Times New Roman"/>
          <w:b/>
          <w:bCs/>
          <w:spacing w:val="-11"/>
        </w:rPr>
        <w:t xml:space="preserve">ОСНОВНОЕ СОДЕРЖАНИЕ </w:t>
      </w:r>
      <w:r w:rsidRPr="00E52AFE">
        <w:rPr>
          <w:rFonts w:ascii="Times New Roman" w:hAnsi="Times New Roman"/>
          <w:b/>
          <w:bCs/>
          <w:spacing w:val="-15"/>
        </w:rPr>
        <w:t xml:space="preserve">  УЧЕБНОГО ПРЕДМЕТА</w:t>
      </w:r>
    </w:p>
    <w:p w:rsidR="001719F8" w:rsidRPr="00E52AFE" w:rsidRDefault="001719F8" w:rsidP="00E52AFE">
      <w:pPr>
        <w:pStyle w:val="a6"/>
        <w:jc w:val="center"/>
        <w:rPr>
          <w:rFonts w:ascii="Times New Roman" w:hAnsi="Times New Roman"/>
          <w:b/>
        </w:rPr>
      </w:pPr>
      <w:r w:rsidRPr="00E52AFE">
        <w:rPr>
          <w:rFonts w:ascii="Times New Roman" w:hAnsi="Times New Roman"/>
          <w:b/>
        </w:rPr>
        <w:t>ТЕМАТИЧЕСКОЕ РАСПРЕДЕЛЕНИЕ ЧАСОВ</w:t>
      </w:r>
    </w:p>
    <w:p w:rsidR="001719F8" w:rsidRPr="00E52AFE" w:rsidRDefault="001719F8" w:rsidP="00E52AF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E52AFE">
        <w:rPr>
          <w:rFonts w:ascii="Times New Roman" w:hAnsi="Times New Roman"/>
          <w:b/>
          <w:i/>
          <w:iCs/>
        </w:rPr>
        <w:t>Часть II. Региональная характеристика мира.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  <w:b/>
          <w:i/>
          <w:iCs/>
        </w:rPr>
      </w:pP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/>
          <w:iCs/>
        </w:rPr>
        <w:t>Тема 6. Зарубежная Европа (9</w:t>
      </w:r>
      <w:r w:rsidRPr="00E52AFE">
        <w:rPr>
          <w:rFonts w:ascii="Times New Roman" w:hAnsi="Times New Roman"/>
          <w:b/>
          <w:i/>
          <w:iCs/>
        </w:rPr>
        <w:t xml:space="preserve"> часов)</w:t>
      </w:r>
    </w:p>
    <w:p w:rsidR="001719F8" w:rsidRPr="00E52AFE" w:rsidRDefault="001719F8" w:rsidP="00B521B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Общая характеристика</w:t>
      </w:r>
      <w:r w:rsidRPr="00E52AFE">
        <w:rPr>
          <w:rFonts w:ascii="Times New Roman" w:hAnsi="Times New Roman"/>
        </w:rPr>
        <w:t>. Площадь территории и границы. Особенности ЭГП. Изменени</w:t>
      </w:r>
      <w:r>
        <w:rPr>
          <w:rFonts w:ascii="Times New Roman" w:hAnsi="Times New Roman"/>
        </w:rPr>
        <w:t>я политической карты</w:t>
      </w:r>
      <w:r w:rsidRPr="00E52AFE">
        <w:rPr>
          <w:rFonts w:ascii="Times New Roman" w:hAnsi="Times New Roman"/>
        </w:rPr>
        <w:t xml:space="preserve">. Природные условия и ресурсы. </w:t>
      </w:r>
    </w:p>
    <w:p w:rsidR="001719F8" w:rsidRPr="00E52AFE" w:rsidRDefault="001719F8" w:rsidP="00B521B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Население: численность, </w:t>
      </w:r>
      <w:r w:rsidRPr="00E52AFE">
        <w:rPr>
          <w:rFonts w:ascii="Times New Roman" w:hAnsi="Times New Roman"/>
        </w:rPr>
        <w:t>характер воспроизводств</w:t>
      </w:r>
      <w:r>
        <w:rPr>
          <w:rFonts w:ascii="Times New Roman" w:hAnsi="Times New Roman"/>
        </w:rPr>
        <w:t xml:space="preserve">а, </w:t>
      </w:r>
      <w:r w:rsidRPr="00E52AFE">
        <w:rPr>
          <w:rFonts w:ascii="Times New Roman" w:hAnsi="Times New Roman"/>
        </w:rPr>
        <w:t>депо</w:t>
      </w:r>
      <w:r>
        <w:rPr>
          <w:rFonts w:ascii="Times New Roman" w:hAnsi="Times New Roman"/>
        </w:rPr>
        <w:t>пуляция</w:t>
      </w:r>
      <w:r w:rsidRPr="00E52AFE">
        <w:rPr>
          <w:rFonts w:ascii="Times New Roman" w:hAnsi="Times New Roman"/>
        </w:rPr>
        <w:t>. Трудовые миграции,  Национ</w:t>
      </w:r>
      <w:r>
        <w:rPr>
          <w:rFonts w:ascii="Times New Roman" w:hAnsi="Times New Roman"/>
        </w:rPr>
        <w:t xml:space="preserve">альный состав, </w:t>
      </w:r>
      <w:r w:rsidRPr="00E52AFE">
        <w:rPr>
          <w:rFonts w:ascii="Times New Roman" w:hAnsi="Times New Roman"/>
        </w:rPr>
        <w:t>обострение межнациональных отношений. Религиозный состав</w:t>
      </w:r>
      <w:r>
        <w:rPr>
          <w:rFonts w:ascii="Times New Roman" w:hAnsi="Times New Roman"/>
        </w:rPr>
        <w:t xml:space="preserve">, </w:t>
      </w:r>
      <w:r w:rsidRPr="00E52AFE">
        <w:rPr>
          <w:rFonts w:ascii="Times New Roman" w:hAnsi="Times New Roman"/>
        </w:rPr>
        <w:t xml:space="preserve">значение «исламского фактора».  Размещение населения, плотность. Западноевропейский тип города. Процесс </w:t>
      </w:r>
      <w:proofErr w:type="spellStart"/>
      <w:r w:rsidRPr="00E52AFE">
        <w:rPr>
          <w:rFonts w:ascii="Times New Roman" w:hAnsi="Times New Roman"/>
        </w:rPr>
        <w:t>субурбанизации</w:t>
      </w:r>
      <w:proofErr w:type="spellEnd"/>
      <w:r w:rsidRPr="00E52AFE">
        <w:rPr>
          <w:rFonts w:ascii="Times New Roman" w:hAnsi="Times New Roman"/>
        </w:rPr>
        <w:t>.</w:t>
      </w:r>
    </w:p>
    <w:p w:rsidR="001719F8" w:rsidRPr="00E52AFE" w:rsidRDefault="001719F8" w:rsidP="00B521B8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>Место региона в мировом хозяйстве. Страны, вход</w:t>
      </w:r>
      <w:r>
        <w:rPr>
          <w:rFonts w:ascii="Times New Roman" w:hAnsi="Times New Roman"/>
        </w:rPr>
        <w:t>ящие в «большую семёрку». С</w:t>
      </w:r>
      <w:r w:rsidRPr="00E52AFE">
        <w:rPr>
          <w:rFonts w:ascii="Times New Roman" w:hAnsi="Times New Roman"/>
        </w:rPr>
        <w:t>пециализация в международном географическом разделении труда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>Промышленность зарубежной Европы. Главные отрасли: машиностроение и химическая промышленность. Топливно-энергетический комплекс, чёрная и цветная металлургия. Лесная, легкая промышленность. Главные промышленные районы.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Сельское хозяйство зарубежной Европы, три главных типа: 1) североевропейский, 2) среднеевропейский, 3) </w:t>
      </w:r>
      <w:proofErr w:type="spellStart"/>
      <w:r w:rsidRPr="00E52AFE">
        <w:rPr>
          <w:rFonts w:ascii="Times New Roman" w:hAnsi="Times New Roman"/>
        </w:rPr>
        <w:t>южноевропейский</w:t>
      </w:r>
      <w:proofErr w:type="spellEnd"/>
      <w:r w:rsidRPr="00E52AFE">
        <w:rPr>
          <w:rFonts w:ascii="Times New Roman" w:hAnsi="Times New Roman"/>
        </w:rPr>
        <w:t>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Транспортная система зарубежной Европы. Главные транспортные магистрали, транспортные узлы и портово-промышленные комплексы.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>Непроизводственная сфера в зарубежной Европе. Система технопарков и технополисов. Главные финансовые центры и офшорные зоны. Зарубежная Европа как главный в мире район международного туризма.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>Охрана окружающей среды и экологические проблемы в зарубежной Европе.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Территориальная структура хозяйства. Центральная ось развития. </w:t>
      </w:r>
      <w:proofErr w:type="spellStart"/>
      <w:r w:rsidRPr="00E52AFE">
        <w:rPr>
          <w:rFonts w:ascii="Times New Roman" w:hAnsi="Times New Roman"/>
        </w:rPr>
        <w:t>Субрегионы</w:t>
      </w:r>
      <w:proofErr w:type="spellEnd"/>
      <w:r w:rsidRPr="00E52AFE">
        <w:rPr>
          <w:rFonts w:ascii="Times New Roman" w:hAnsi="Times New Roman"/>
        </w:rPr>
        <w:t xml:space="preserve"> зарубежной Европы.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  <w:bCs/>
          <w:i/>
          <w:iCs/>
        </w:rPr>
        <w:t>Федеративная Республика Германия</w:t>
      </w:r>
      <w:r w:rsidRPr="00E52AFE">
        <w:rPr>
          <w:rFonts w:ascii="Times New Roman" w:hAnsi="Times New Roman"/>
          <w:b/>
        </w:rPr>
        <w:t xml:space="preserve"> </w:t>
      </w:r>
      <w:r w:rsidRPr="00E52AFE">
        <w:rPr>
          <w:rFonts w:ascii="Times New Roman" w:hAnsi="Times New Roman"/>
        </w:rPr>
        <w:t xml:space="preserve"> - самое экономически развитое государство зарубежной Европы. Форма правления, геополитическое положение и административно-территориальное устройство. Население: численность, демографическая ситуация, размещение. Место ФРГ в мировом хозяйстве. </w:t>
      </w:r>
      <w:r>
        <w:rPr>
          <w:rFonts w:ascii="Times New Roman" w:hAnsi="Times New Roman"/>
        </w:rPr>
        <w:t xml:space="preserve"> </w:t>
      </w:r>
      <w:r w:rsidRPr="00E52AFE">
        <w:rPr>
          <w:rFonts w:ascii="Times New Roman" w:hAnsi="Times New Roman"/>
        </w:rPr>
        <w:t>Промышленность ФРГ: уровень развития, основные отрасли специализации. Сельское хозяйство: отраслевая структура и размещение. Особенности транспортной системы. Высокий уровень развития непроизводственной сферы. Внешние экономические связи. Особенности территориальной структуры хозяйства ФРГ. Направления региональной политики.</w:t>
      </w:r>
    </w:p>
    <w:p w:rsidR="001719F8" w:rsidRDefault="001719F8" w:rsidP="00E52AFE">
      <w:pPr>
        <w:spacing w:after="0" w:line="240" w:lineRule="auto"/>
        <w:jc w:val="both"/>
        <w:rPr>
          <w:rFonts w:ascii="Times New Roman" w:hAnsi="Times New Roman"/>
          <w:bCs/>
          <w:i/>
        </w:rPr>
      </w:pPr>
      <w:r w:rsidRPr="00E52AFE">
        <w:rPr>
          <w:rFonts w:ascii="Times New Roman" w:hAnsi="Times New Roman"/>
          <w:bCs/>
          <w:i/>
        </w:rPr>
        <w:t>Практические работы:</w:t>
      </w:r>
    </w:p>
    <w:p w:rsidR="001719F8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Оценка ЭГП Зарубежной Европы.</w:t>
      </w:r>
    </w:p>
    <w:p w:rsidR="001719F8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0345A5">
        <w:rPr>
          <w:rFonts w:ascii="Times New Roman" w:hAnsi="Times New Roman"/>
        </w:rPr>
        <w:t xml:space="preserve">Составление </w:t>
      </w:r>
      <w:r>
        <w:rPr>
          <w:rFonts w:ascii="Times New Roman" w:hAnsi="Times New Roman"/>
        </w:rPr>
        <w:t>экономико – географической характеристики</w:t>
      </w:r>
      <w:r w:rsidRPr="000345A5">
        <w:rPr>
          <w:rFonts w:ascii="Times New Roman" w:hAnsi="Times New Roman"/>
        </w:rPr>
        <w:t xml:space="preserve"> стран</w:t>
      </w:r>
      <w:r>
        <w:rPr>
          <w:rFonts w:ascii="Times New Roman" w:hAnsi="Times New Roman"/>
        </w:rPr>
        <w:t>ы.</w:t>
      </w:r>
    </w:p>
    <w:p w:rsidR="001719F8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Нанесение на контурную карту стран Зарубежной Европы.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</w:rPr>
        <w:t>Сравнительная характеристика стран Восточной Европы.</w:t>
      </w:r>
    </w:p>
    <w:p w:rsidR="001719F8" w:rsidRPr="00327E1F" w:rsidRDefault="001719F8" w:rsidP="00E52AFE">
      <w:pPr>
        <w:spacing w:after="0" w:line="240" w:lineRule="auto"/>
        <w:jc w:val="both"/>
        <w:rPr>
          <w:rFonts w:ascii="Times New Roman" w:hAnsi="Times New Roman"/>
          <w:bCs/>
          <w:i/>
        </w:rPr>
      </w:pPr>
      <w:r w:rsidRPr="00327E1F">
        <w:rPr>
          <w:rFonts w:ascii="Times New Roman" w:hAnsi="Times New Roman"/>
          <w:bCs/>
          <w:i/>
        </w:rPr>
        <w:t>Проектные задания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Презентация «Микрогосударства Зарубежн</w:t>
      </w:r>
      <w:r w:rsidR="00060CD8">
        <w:rPr>
          <w:rFonts w:ascii="Times New Roman" w:hAnsi="Times New Roman"/>
        </w:rPr>
        <w:t>о</w:t>
      </w:r>
      <w:r>
        <w:rPr>
          <w:rFonts w:ascii="Times New Roman" w:hAnsi="Times New Roman"/>
        </w:rPr>
        <w:t>й Европы»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E52AFE">
        <w:rPr>
          <w:rFonts w:ascii="Times New Roman" w:hAnsi="Times New Roman"/>
          <w:b/>
          <w:i/>
          <w:iCs/>
        </w:rPr>
        <w:t>Тема 7. Зарубежная Азия. Австралия</w:t>
      </w:r>
      <w:r w:rsidR="00060CD8">
        <w:rPr>
          <w:rFonts w:ascii="Times New Roman" w:hAnsi="Times New Roman"/>
          <w:b/>
          <w:i/>
          <w:iCs/>
        </w:rPr>
        <w:t xml:space="preserve"> </w:t>
      </w:r>
      <w:r w:rsidRPr="00E52AFE">
        <w:rPr>
          <w:rFonts w:ascii="Times New Roman" w:hAnsi="Times New Roman"/>
          <w:b/>
          <w:i/>
          <w:iCs/>
        </w:rPr>
        <w:t xml:space="preserve"> </w:t>
      </w:r>
      <w:proofErr w:type="gramStart"/>
      <w:r w:rsidRPr="00E52AFE">
        <w:rPr>
          <w:rFonts w:ascii="Times New Roman" w:hAnsi="Times New Roman"/>
          <w:b/>
          <w:i/>
          <w:iCs/>
        </w:rPr>
        <w:t xml:space="preserve">( </w:t>
      </w:r>
      <w:proofErr w:type="gramEnd"/>
      <w:r>
        <w:rPr>
          <w:rFonts w:ascii="Times New Roman" w:hAnsi="Times New Roman"/>
          <w:b/>
          <w:i/>
          <w:iCs/>
        </w:rPr>
        <w:t>11</w:t>
      </w:r>
      <w:r w:rsidRPr="00E52AFE">
        <w:rPr>
          <w:rFonts w:ascii="Times New Roman" w:hAnsi="Times New Roman"/>
          <w:b/>
          <w:i/>
          <w:iCs/>
        </w:rPr>
        <w:t xml:space="preserve"> часов)</w:t>
      </w:r>
    </w:p>
    <w:p w:rsidR="001719F8" w:rsidRPr="00E52AFE" w:rsidRDefault="001719F8" w:rsidP="007E4B17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>Общая характеристика. Зарубежная Азия - быстро развивающийся регион современного мира. Размеры территории и границы. Отличительные черты ЭГП. Политическа</w:t>
      </w:r>
      <w:r>
        <w:rPr>
          <w:rFonts w:ascii="Times New Roman" w:hAnsi="Times New Roman"/>
        </w:rPr>
        <w:t>я карта региона</w:t>
      </w:r>
      <w:r w:rsidRPr="00E52AFE">
        <w:rPr>
          <w:rFonts w:ascii="Times New Roman" w:hAnsi="Times New Roman"/>
        </w:rPr>
        <w:t>. Территориальные споры в зарубежной Азии</w:t>
      </w:r>
      <w:r>
        <w:rPr>
          <w:rFonts w:ascii="Times New Roman" w:hAnsi="Times New Roman"/>
        </w:rPr>
        <w:t>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Природные условия и ресурсы зарубежной Азии. </w:t>
      </w:r>
    </w:p>
    <w:p w:rsidR="001719F8" w:rsidRPr="00E52AFE" w:rsidRDefault="001719F8" w:rsidP="007E4B17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>Население зарубежной Азии. Демографическая ситуация и демографическая политика по регионам. Этнический и религиозный состав населения, центры мировых религий. Межэтнические и религиозные конфликты. Закономерности размещения населения, внешние миграции.</w:t>
      </w:r>
      <w:r>
        <w:rPr>
          <w:rFonts w:ascii="Times New Roman" w:hAnsi="Times New Roman"/>
        </w:rPr>
        <w:t xml:space="preserve"> Урбанизация</w:t>
      </w:r>
      <w:r w:rsidRPr="00E52AFE">
        <w:rPr>
          <w:rFonts w:ascii="Times New Roman" w:hAnsi="Times New Roman"/>
        </w:rPr>
        <w:t xml:space="preserve">, «сверхгорода». </w:t>
      </w:r>
    </w:p>
    <w:p w:rsidR="001719F8" w:rsidRPr="00E52AFE" w:rsidRDefault="001719F8" w:rsidP="007E4B1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Роль</w:t>
      </w:r>
      <w:r w:rsidRPr="00E52AFE">
        <w:rPr>
          <w:rFonts w:ascii="Times New Roman" w:hAnsi="Times New Roman"/>
        </w:rPr>
        <w:t xml:space="preserve"> региона </w:t>
      </w:r>
      <w:r>
        <w:rPr>
          <w:rFonts w:ascii="Times New Roman" w:hAnsi="Times New Roman"/>
        </w:rPr>
        <w:t>в мировом хозяйстве. Главные центры мирового хозяйства</w:t>
      </w:r>
      <w:r w:rsidRPr="00E52AFE">
        <w:rPr>
          <w:rFonts w:ascii="Times New Roman" w:hAnsi="Times New Roman"/>
        </w:rPr>
        <w:t xml:space="preserve">: Китай, Япония, Индия, страны НИС, </w:t>
      </w:r>
      <w:proofErr w:type="spellStart"/>
      <w:r w:rsidRPr="00E52AFE">
        <w:rPr>
          <w:rFonts w:ascii="Times New Roman" w:hAnsi="Times New Roman"/>
        </w:rPr>
        <w:t>нефтеэкспортирующие</w:t>
      </w:r>
      <w:proofErr w:type="spellEnd"/>
      <w:r w:rsidRPr="00E52AFE">
        <w:rPr>
          <w:rFonts w:ascii="Times New Roman" w:hAnsi="Times New Roman"/>
        </w:rPr>
        <w:t xml:space="preserve"> страны. Индустриализация, главные промышленные районы. Потребительское  сельское хозяйство</w:t>
      </w:r>
      <w:r>
        <w:rPr>
          <w:rFonts w:ascii="Times New Roman" w:hAnsi="Times New Roman"/>
        </w:rPr>
        <w:t xml:space="preserve">. Главные </w:t>
      </w:r>
      <w:r w:rsidRPr="00E52AFE">
        <w:rPr>
          <w:rFonts w:ascii="Times New Roman" w:hAnsi="Times New Roman"/>
        </w:rPr>
        <w:t>районы возделывания зерновых, тропических и субтропических культур, пастбищного животноводства.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>Экологические проблемы и меры по охране окружающей среды в странах зарубежной Азии.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  <w:bCs/>
          <w:i/>
          <w:iCs/>
        </w:rPr>
        <w:t>Китайская Народная Республика.</w:t>
      </w:r>
      <w:r w:rsidRPr="00E52AFE">
        <w:rPr>
          <w:rFonts w:ascii="Times New Roman" w:hAnsi="Times New Roman"/>
        </w:rPr>
        <w:t xml:space="preserve"> Размеры территории, особенности ЭГП. Визитка Китая. Тайвань, Гонконг, Аомынь. Население Китая: возрастно-половой,  этнический состав населения, особенности демографической политики. Закономерности  размещения и расселения; процесс урбанизации. Китай -   страна древней культуры.</w:t>
      </w:r>
    </w:p>
    <w:p w:rsidR="001719F8" w:rsidRPr="00E52AFE" w:rsidRDefault="001719F8" w:rsidP="007E4B17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>Вторая экономика мира. К</w:t>
      </w:r>
      <w:r>
        <w:rPr>
          <w:rFonts w:ascii="Times New Roman" w:hAnsi="Times New Roman"/>
        </w:rPr>
        <w:t xml:space="preserve">итайское «экономическое чудо». </w:t>
      </w:r>
      <w:r w:rsidRPr="00E52AFE">
        <w:rPr>
          <w:rFonts w:ascii="Times New Roman" w:hAnsi="Times New Roman"/>
        </w:rPr>
        <w:t>Специализация промышленности. Проблемы топливно-энергетического комплекса. Быстрое разви</w:t>
      </w:r>
      <w:r>
        <w:rPr>
          <w:rFonts w:ascii="Times New Roman" w:hAnsi="Times New Roman"/>
        </w:rPr>
        <w:t xml:space="preserve">тие металлургического комплекса. </w:t>
      </w:r>
      <w:r w:rsidRPr="00E52AFE">
        <w:rPr>
          <w:rFonts w:ascii="Times New Roman" w:hAnsi="Times New Roman"/>
        </w:rPr>
        <w:t>Преобразования в ма</w:t>
      </w:r>
      <w:r>
        <w:rPr>
          <w:rFonts w:ascii="Times New Roman" w:hAnsi="Times New Roman"/>
        </w:rPr>
        <w:t>шиностроительном комплексе, автомобильная промышленность</w:t>
      </w:r>
      <w:r w:rsidRPr="00E52AFE">
        <w:rPr>
          <w:rFonts w:ascii="Times New Roman" w:hAnsi="Times New Roman"/>
        </w:rPr>
        <w:t>. Традиции лёгкой промышленности.</w:t>
      </w:r>
    </w:p>
    <w:p w:rsidR="001719F8" w:rsidRPr="00E52AFE" w:rsidRDefault="001719F8" w:rsidP="007E4B17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Сельское хозяйство Китая. Главные районы возделывания пшеницы, риса, чая; районы экстенсивного скотоводства. Рыболовство и </w:t>
      </w:r>
      <w:proofErr w:type="spellStart"/>
      <w:r w:rsidRPr="00E52AFE">
        <w:rPr>
          <w:rFonts w:ascii="Times New Roman" w:hAnsi="Times New Roman"/>
        </w:rPr>
        <w:t>аквакультура</w:t>
      </w:r>
      <w:proofErr w:type="spellEnd"/>
      <w:r w:rsidRPr="00E52AF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E52AFE">
        <w:rPr>
          <w:rFonts w:ascii="Times New Roman" w:hAnsi="Times New Roman"/>
        </w:rPr>
        <w:t xml:space="preserve">Особенности транспортной системы.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>Внешние экономические связи. Китай - страна с открытой экономикой. Свободные экономические зоны. Структура экспорта и импорта. Главные торговые партнеры. Положение Китая в мировой финансовой сфере, в международном туризме. Внутренние различия.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  <w:bCs/>
          <w:i/>
          <w:iCs/>
        </w:rPr>
        <w:t xml:space="preserve">Япония. </w:t>
      </w:r>
      <w:r w:rsidRPr="00E52AFE">
        <w:rPr>
          <w:rFonts w:ascii="Times New Roman" w:hAnsi="Times New Roman"/>
        </w:rPr>
        <w:t>Территория Японии, границы и особенности ЭГП. Япония – однонациональная страна, культурные традиции. Высокий уровень жизни. Рели</w:t>
      </w:r>
      <w:r>
        <w:rPr>
          <w:rFonts w:ascii="Times New Roman" w:hAnsi="Times New Roman"/>
        </w:rPr>
        <w:t>гиозный состав.</w:t>
      </w:r>
      <w:r w:rsidRPr="00E52AFE">
        <w:rPr>
          <w:rFonts w:ascii="Times New Roman" w:hAnsi="Times New Roman"/>
        </w:rPr>
        <w:t xml:space="preserve"> Особенности размещения населения, урбанизация. Крупнейшие города и городские агломерации (Токио, Осака, </w:t>
      </w:r>
      <w:proofErr w:type="spellStart"/>
      <w:r w:rsidRPr="00E52AFE">
        <w:rPr>
          <w:rFonts w:ascii="Times New Roman" w:hAnsi="Times New Roman"/>
        </w:rPr>
        <w:t>Нагоя</w:t>
      </w:r>
      <w:proofErr w:type="spellEnd"/>
      <w:r w:rsidRPr="00E52AFE">
        <w:rPr>
          <w:rFonts w:ascii="Times New Roman" w:hAnsi="Times New Roman"/>
        </w:rPr>
        <w:t xml:space="preserve">) Японии. Понятие о мегаполисе </w:t>
      </w:r>
      <w:proofErr w:type="spellStart"/>
      <w:r w:rsidRPr="00E52AFE">
        <w:rPr>
          <w:rFonts w:ascii="Times New Roman" w:hAnsi="Times New Roman"/>
        </w:rPr>
        <w:t>Токайдо</w:t>
      </w:r>
      <w:proofErr w:type="spellEnd"/>
      <w:r w:rsidRPr="00E52AFE">
        <w:rPr>
          <w:rFonts w:ascii="Times New Roman" w:hAnsi="Times New Roman"/>
        </w:rPr>
        <w:t>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Постиндустриальная экономика Японии экономика в мире. Причины «экономического чуда» в Японии. </w:t>
      </w:r>
      <w:proofErr w:type="spellStart"/>
      <w:r w:rsidRPr="00E52AFE">
        <w:rPr>
          <w:rFonts w:ascii="Times New Roman" w:hAnsi="Times New Roman"/>
        </w:rPr>
        <w:t>Наукоемкость</w:t>
      </w:r>
      <w:proofErr w:type="spellEnd"/>
      <w:r w:rsidRPr="00E52AFE">
        <w:rPr>
          <w:rFonts w:ascii="Times New Roman" w:hAnsi="Times New Roman"/>
        </w:rPr>
        <w:t xml:space="preserve"> отраслей экономики. Главные промышленные центры и их специализация.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>Высокотоварное сельское хозяйство  – изменения в структуре и географии. Значение рыболовства.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Высокий уровень развития железнодорожного и морского транспорта. Особое значение внешних экономических связей. Структура и география экспорта и импорта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Территориальная структура хозяйства Японии. Её «лицевая» часть, мегаполис </w:t>
      </w:r>
      <w:proofErr w:type="spellStart"/>
      <w:r w:rsidRPr="00E52AFE">
        <w:rPr>
          <w:rFonts w:ascii="Times New Roman" w:hAnsi="Times New Roman"/>
        </w:rPr>
        <w:t>Токайдо</w:t>
      </w:r>
      <w:proofErr w:type="spellEnd"/>
      <w:r w:rsidRPr="00E52AFE">
        <w:rPr>
          <w:rFonts w:ascii="Times New Roman" w:hAnsi="Times New Roman"/>
        </w:rPr>
        <w:t>. Ее «тыльная» часть. Региональная политика Японии.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  <w:bCs/>
          <w:i/>
          <w:iCs/>
        </w:rPr>
        <w:t>Индия.</w:t>
      </w:r>
      <w:r w:rsidRPr="00E52AFE">
        <w:rPr>
          <w:rFonts w:ascii="Times New Roman" w:hAnsi="Times New Roman"/>
        </w:rPr>
        <w:t xml:space="preserve"> Территория, границы, ЭГП Индии. Визитка государства. Индия в составе Содружества, возглавляемого Великобританией.</w:t>
      </w:r>
    </w:p>
    <w:p w:rsidR="001719F8" w:rsidRPr="00E52AFE" w:rsidRDefault="001719F8" w:rsidP="007E4B17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Население. Быстрый рост населения Индии и его причины. Особенности демографической политики. Сложный этнический и религиозный состав населения Индии; районы </w:t>
      </w:r>
      <w:proofErr w:type="spellStart"/>
      <w:r w:rsidRPr="00E52AFE">
        <w:rPr>
          <w:rFonts w:ascii="Times New Roman" w:hAnsi="Times New Roman"/>
        </w:rPr>
        <w:t>этнорелигиозных</w:t>
      </w:r>
      <w:proofErr w:type="spellEnd"/>
      <w:r w:rsidRPr="00E52AFE">
        <w:rPr>
          <w:rFonts w:ascii="Times New Roman" w:hAnsi="Times New Roman"/>
        </w:rPr>
        <w:t xml:space="preserve"> противоречий. Неравномерность размещения населения. Особенности урбанизации в Индии, главные города и городские агломерации. Индия - страна контрастов. «Экономическое чудо» в Индии и рост объёма ВВП.  Постепенное превращение Индии в супердержаву знаний. Сильное отставание Индии по показателю душевого ВВП. Высокая доля людей, живущих за чертой бедности.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Особенности отраслевой структуры и географии промышленности.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>Сельское хозяйство Индии. Особенности аграрного строя, влияние «зелёной революции». Главные сельскохозяйственные зоны.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Географический рисунок хозяйства и расселения Индии. «Экономические столицы»: Мумбаи, Дели, </w:t>
      </w:r>
      <w:proofErr w:type="spellStart"/>
      <w:r w:rsidRPr="00E52AFE">
        <w:rPr>
          <w:rFonts w:ascii="Times New Roman" w:hAnsi="Times New Roman"/>
        </w:rPr>
        <w:t>Бангалор</w:t>
      </w:r>
      <w:proofErr w:type="spellEnd"/>
      <w:r w:rsidRPr="00E52AFE">
        <w:rPr>
          <w:rFonts w:ascii="Times New Roman" w:hAnsi="Times New Roman"/>
        </w:rPr>
        <w:t xml:space="preserve">. «Коридоры роста» «Полюса роста» Отрасли международной специализации.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  <w:bCs/>
          <w:i/>
          <w:iCs/>
        </w:rPr>
        <w:t>Австралия.</w:t>
      </w:r>
      <w:r w:rsidRPr="00E52AFE">
        <w:rPr>
          <w:rFonts w:ascii="Times New Roman" w:hAnsi="Times New Roman"/>
        </w:rPr>
        <w:t xml:space="preserve"> Государство Азиатско-Тихоокеанского региона. История освоения. Особенности государственного строя. Основные черты населения: численность, рост за счет иммиграции, очень низкая плотность населения. Главные города Австралии.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Обеспеченность природными ресурсами. Особенности экономики. Место Австралии в мировом хозяйстве. Главные отрасли международной специализации. Внутренние различия.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  <w:bCs/>
          <w:i/>
        </w:rPr>
      </w:pPr>
      <w:r w:rsidRPr="00E52AFE">
        <w:rPr>
          <w:rFonts w:ascii="Times New Roman" w:hAnsi="Times New Roman"/>
          <w:bCs/>
          <w:i/>
        </w:rPr>
        <w:t>Практические работы:</w:t>
      </w:r>
    </w:p>
    <w:p w:rsidR="001719F8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Нанесение на контурную карту </w:t>
      </w:r>
      <w:proofErr w:type="spellStart"/>
      <w:r>
        <w:rPr>
          <w:rFonts w:ascii="Times New Roman" w:hAnsi="Times New Roman"/>
        </w:rPr>
        <w:t>нефтеэкспортирующих</w:t>
      </w:r>
      <w:proofErr w:type="spellEnd"/>
      <w:r>
        <w:rPr>
          <w:rFonts w:ascii="Times New Roman" w:hAnsi="Times New Roman"/>
        </w:rPr>
        <w:t xml:space="preserve"> государств.</w:t>
      </w:r>
    </w:p>
    <w:p w:rsidR="001719F8" w:rsidRPr="00E52AFE" w:rsidRDefault="001719F8" w:rsidP="00327E1F">
      <w:pPr>
        <w:spacing w:after="0" w:line="240" w:lineRule="auto"/>
        <w:jc w:val="both"/>
        <w:rPr>
          <w:rFonts w:ascii="Times New Roman" w:hAnsi="Times New Roman"/>
          <w:color w:val="2E2E2E"/>
        </w:rPr>
      </w:pPr>
      <w:r>
        <w:rPr>
          <w:rFonts w:ascii="Times New Roman" w:hAnsi="Times New Roman"/>
        </w:rPr>
        <w:t>Определение  государств по контурам.</w:t>
      </w:r>
    </w:p>
    <w:p w:rsidR="001719F8" w:rsidRPr="00327E1F" w:rsidRDefault="001719F8" w:rsidP="00E52AFE">
      <w:pPr>
        <w:spacing w:after="0" w:line="240" w:lineRule="auto"/>
        <w:jc w:val="both"/>
        <w:rPr>
          <w:rFonts w:ascii="Times New Roman" w:hAnsi="Times New Roman"/>
          <w:bCs/>
          <w:i/>
        </w:rPr>
      </w:pPr>
      <w:r w:rsidRPr="00327E1F">
        <w:rPr>
          <w:rFonts w:ascii="Times New Roman" w:hAnsi="Times New Roman"/>
          <w:bCs/>
          <w:i/>
        </w:rPr>
        <w:t>Проектные задания</w:t>
      </w:r>
      <w:r>
        <w:rPr>
          <w:rFonts w:ascii="Times New Roman" w:hAnsi="Times New Roman"/>
          <w:bCs/>
          <w:i/>
        </w:rPr>
        <w:t>:</w:t>
      </w:r>
    </w:p>
    <w:p w:rsidR="001719F8" w:rsidRDefault="001719F8" w:rsidP="009B5D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Электронные презентации</w:t>
      </w:r>
    </w:p>
    <w:p w:rsidR="001719F8" w:rsidRPr="00E52AFE" w:rsidRDefault="001719F8" w:rsidP="009B5D66">
      <w:pPr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</w:rPr>
        <w:t>«История Китая», «Особенности экономики», «Традиции Китая», «Традиции Японии», «Индия – страна контрастов», «Религиозный состав населения Индии»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E52AFE">
        <w:rPr>
          <w:rFonts w:ascii="Times New Roman" w:hAnsi="Times New Roman"/>
          <w:b/>
          <w:i/>
          <w:iCs/>
        </w:rPr>
        <w:t>Тема 8.  Африка (2 часа)</w:t>
      </w:r>
    </w:p>
    <w:p w:rsidR="001719F8" w:rsidRPr="00E52AFE" w:rsidRDefault="001719F8" w:rsidP="007E4B17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Общая характеристи</w:t>
      </w:r>
      <w:r>
        <w:rPr>
          <w:rFonts w:ascii="Times New Roman" w:hAnsi="Times New Roman"/>
        </w:rPr>
        <w:t>ка. Колониальное прошлое Африки</w:t>
      </w:r>
      <w:r w:rsidRPr="00E52AFE">
        <w:rPr>
          <w:rFonts w:ascii="Times New Roman" w:hAnsi="Times New Roman"/>
        </w:rPr>
        <w:t xml:space="preserve">. Развивающиеся страны Африки, включая наименее </w:t>
      </w:r>
      <w:r>
        <w:rPr>
          <w:rFonts w:ascii="Times New Roman" w:hAnsi="Times New Roman"/>
        </w:rPr>
        <w:t>развитые. ЮАР – страна с « двойной экономикой»</w:t>
      </w:r>
      <w:r w:rsidRPr="00E52AFE">
        <w:rPr>
          <w:rFonts w:ascii="Times New Roman" w:hAnsi="Times New Roman"/>
        </w:rPr>
        <w:t xml:space="preserve"> </w:t>
      </w:r>
    </w:p>
    <w:p w:rsidR="001719F8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Особенности ЭГП: приморские и внутриконтинентальные страны.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52AFE">
        <w:rPr>
          <w:rFonts w:ascii="Times New Roman" w:hAnsi="Times New Roman"/>
        </w:rPr>
        <w:t>Особенности государственного строя: преобладание президентских республик.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Африка - регион территориальных споров и региональных конфликтов. Организация Африканского единства. Природные условия и ресурсы. Богатство Африки   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полезными ископаемыми. Проблема опустынивания.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Демографический взрыв, качество населения, этнический состав населения, культурное наследие. Контрасты расселения в Африке. Темпы и уровни урбанизации, «городской взрыв» и его последствия. Крупнейшие городские агломерации.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Хозяйство Африки, место её в мире. Колониальный тип отраслевой структуры хозяйства. Тропическое и субтропическое земледелие в Африке. Понятие о  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монокультуре.</w:t>
      </w:r>
    </w:p>
    <w:p w:rsidR="001719F8" w:rsidRPr="00E52AFE" w:rsidRDefault="001719F8" w:rsidP="007E4B17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Отрасли специализации</w:t>
      </w:r>
      <w:r w:rsidRPr="00E52AFE">
        <w:rPr>
          <w:rFonts w:ascii="Times New Roman" w:hAnsi="Times New Roman"/>
        </w:rPr>
        <w:t xml:space="preserve"> промышленности. Доля Африки в мировом хозяйстве. </w:t>
      </w:r>
      <w:proofErr w:type="spellStart"/>
      <w:r w:rsidRPr="00E52AFE">
        <w:rPr>
          <w:rFonts w:ascii="Times New Roman" w:hAnsi="Times New Roman"/>
        </w:rPr>
        <w:t>Субрегио</w:t>
      </w:r>
      <w:r>
        <w:rPr>
          <w:rFonts w:ascii="Times New Roman" w:hAnsi="Times New Roman"/>
        </w:rPr>
        <w:t>ны</w:t>
      </w:r>
      <w:proofErr w:type="spellEnd"/>
      <w:r>
        <w:rPr>
          <w:rFonts w:ascii="Times New Roman" w:hAnsi="Times New Roman"/>
        </w:rPr>
        <w:t xml:space="preserve">: Северная Африка, Западная, </w:t>
      </w:r>
      <w:r w:rsidRPr="00E52AFE">
        <w:rPr>
          <w:rFonts w:ascii="Times New Roman" w:hAnsi="Times New Roman"/>
        </w:rPr>
        <w:t xml:space="preserve"> Центральная, Восточная, Южная Африка.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Характеристика природы, населения и хозяйства </w:t>
      </w:r>
      <w:r w:rsidRPr="007E4B17">
        <w:rPr>
          <w:rFonts w:ascii="Times New Roman" w:hAnsi="Times New Roman"/>
          <w:i/>
          <w:iCs/>
        </w:rPr>
        <w:t>Северной (арабской) Африки.</w:t>
      </w:r>
      <w:r w:rsidRPr="00E52AFE">
        <w:rPr>
          <w:rFonts w:ascii="Times New Roman" w:hAnsi="Times New Roman"/>
        </w:rPr>
        <w:t xml:space="preserve"> Крупнейшие города. Понятие об арабском типе города.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Характеристика природы, населения и хозяйства </w:t>
      </w:r>
      <w:r w:rsidRPr="007E4B17">
        <w:rPr>
          <w:rFonts w:ascii="Times New Roman" w:hAnsi="Times New Roman"/>
          <w:i/>
          <w:iCs/>
        </w:rPr>
        <w:t>Тропической («чёрной») Африки.</w:t>
      </w:r>
      <w:r w:rsidRPr="00E52AFE">
        <w:rPr>
          <w:rFonts w:ascii="Times New Roman" w:hAnsi="Times New Roman"/>
        </w:rPr>
        <w:t xml:space="preserve"> Тропическая Африка как самая отсталая часть всего развивающегося мира.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  <w:bCs/>
          <w:i/>
          <w:iCs/>
        </w:rPr>
        <w:t xml:space="preserve"> Южно-Африканская Республика (ЮАР).</w:t>
      </w:r>
      <w:r w:rsidRPr="00E52AFE">
        <w:rPr>
          <w:rFonts w:ascii="Times New Roman" w:hAnsi="Times New Roman"/>
        </w:rPr>
        <w:t xml:space="preserve"> ЮАР  - страна с двойной экономикой. Особенности исторического развития. Промышленность ЮАР и отрасли её </w:t>
      </w:r>
    </w:p>
    <w:p w:rsidR="001719F8" w:rsidRDefault="001719F8" w:rsidP="00862F5B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международной специализации. Сельское хозяйство ЮАР. Высокий уровень социального расслоения в ЮАР. Вступление ЮАР в 2011 г. в группу стран БРИКС.</w:t>
      </w:r>
      <w:r>
        <w:rPr>
          <w:rFonts w:ascii="Times New Roman" w:hAnsi="Times New Roman"/>
        </w:rPr>
        <w:t xml:space="preserve"> </w:t>
      </w:r>
    </w:p>
    <w:p w:rsidR="001719F8" w:rsidRPr="00862F5B" w:rsidRDefault="001719F8" w:rsidP="00862F5B">
      <w:pPr>
        <w:spacing w:after="0" w:line="240" w:lineRule="auto"/>
        <w:jc w:val="both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 xml:space="preserve"> </w:t>
      </w:r>
      <w:r w:rsidRPr="00862F5B">
        <w:rPr>
          <w:rFonts w:ascii="Times New Roman" w:hAnsi="Times New Roman"/>
          <w:i/>
          <w:iCs/>
        </w:rPr>
        <w:t>Практические работы:</w:t>
      </w:r>
    </w:p>
    <w:p w:rsidR="001719F8" w:rsidRPr="00862F5B" w:rsidRDefault="001719F8" w:rsidP="00862F5B">
      <w:pPr>
        <w:spacing w:after="0" w:line="240" w:lineRule="auto"/>
        <w:jc w:val="both"/>
        <w:rPr>
          <w:rFonts w:ascii="Times New Roman" w:hAnsi="Times New Roman"/>
          <w:bCs/>
          <w:iCs/>
        </w:rPr>
      </w:pPr>
      <w:r w:rsidRPr="00862F5B">
        <w:rPr>
          <w:rFonts w:ascii="Times New Roman" w:hAnsi="Times New Roman"/>
          <w:bCs/>
          <w:iCs/>
        </w:rPr>
        <w:t xml:space="preserve">Сравнение экономических показателей </w:t>
      </w:r>
      <w:proofErr w:type="spellStart"/>
      <w:r w:rsidRPr="00862F5B">
        <w:rPr>
          <w:rFonts w:ascii="Times New Roman" w:hAnsi="Times New Roman"/>
          <w:bCs/>
          <w:iCs/>
        </w:rPr>
        <w:t>субрегионов</w:t>
      </w:r>
      <w:proofErr w:type="spellEnd"/>
      <w:r w:rsidRPr="00862F5B">
        <w:rPr>
          <w:rFonts w:ascii="Times New Roman" w:hAnsi="Times New Roman"/>
          <w:bCs/>
          <w:iCs/>
        </w:rPr>
        <w:t xml:space="preserve"> и </w:t>
      </w:r>
      <w:r>
        <w:rPr>
          <w:rFonts w:ascii="Times New Roman" w:hAnsi="Times New Roman"/>
          <w:bCs/>
          <w:iCs/>
        </w:rPr>
        <w:t>стран Африки.</w:t>
      </w:r>
    </w:p>
    <w:p w:rsidR="001719F8" w:rsidRPr="00862F5B" w:rsidRDefault="001719F8" w:rsidP="00E52AFE">
      <w:pPr>
        <w:spacing w:after="0" w:line="240" w:lineRule="auto"/>
        <w:jc w:val="both"/>
        <w:rPr>
          <w:rFonts w:ascii="Times New Roman" w:hAnsi="Times New Roman"/>
          <w:b/>
          <w:i/>
          <w:iCs/>
        </w:rPr>
      </w:pPr>
    </w:p>
    <w:p w:rsidR="001719F8" w:rsidRPr="00E52AFE" w:rsidRDefault="00FA08F4" w:rsidP="00E52AFE">
      <w:pPr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>
        <w:rPr>
          <w:rFonts w:ascii="Times New Roman" w:hAnsi="Times New Roman"/>
          <w:b/>
          <w:i/>
          <w:iCs/>
        </w:rPr>
        <w:t>Тема 9. Северная Америка (</w:t>
      </w:r>
      <w:bookmarkStart w:id="0" w:name="_GoBack"/>
      <w:bookmarkEnd w:id="0"/>
      <w:r w:rsidR="001719F8">
        <w:rPr>
          <w:rFonts w:ascii="Times New Roman" w:hAnsi="Times New Roman"/>
          <w:b/>
          <w:i/>
          <w:iCs/>
        </w:rPr>
        <w:t>5</w:t>
      </w:r>
      <w:r w:rsidR="001719F8" w:rsidRPr="00E52AFE">
        <w:rPr>
          <w:rFonts w:ascii="Times New Roman" w:hAnsi="Times New Roman"/>
          <w:b/>
          <w:i/>
          <w:iCs/>
        </w:rPr>
        <w:t xml:space="preserve"> часов)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Общая характеристика региона.</w:t>
      </w:r>
    </w:p>
    <w:p w:rsidR="001719F8" w:rsidRPr="00E52AFE" w:rsidRDefault="001719F8" w:rsidP="005B60B4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  <w:b/>
        </w:rPr>
        <w:t xml:space="preserve"> </w:t>
      </w:r>
      <w:r w:rsidRPr="00E52AFE">
        <w:rPr>
          <w:rFonts w:ascii="Times New Roman" w:hAnsi="Times New Roman"/>
          <w:bCs/>
          <w:i/>
          <w:iCs/>
        </w:rPr>
        <w:t>Соединенные Штаты Америки.</w:t>
      </w:r>
      <w:r w:rsidRPr="00E52AFE">
        <w:rPr>
          <w:rFonts w:ascii="Times New Roman" w:hAnsi="Times New Roman"/>
        </w:rPr>
        <w:t xml:space="preserve"> Выгоды ЭГП</w:t>
      </w:r>
      <w:r>
        <w:rPr>
          <w:rFonts w:ascii="Times New Roman" w:hAnsi="Times New Roman"/>
        </w:rPr>
        <w:t xml:space="preserve">, </w:t>
      </w:r>
      <w:r w:rsidRPr="00E52AFE">
        <w:rPr>
          <w:rFonts w:ascii="Times New Roman" w:hAnsi="Times New Roman"/>
        </w:rPr>
        <w:t xml:space="preserve">границы. Визитка государства. Штаты США. </w:t>
      </w:r>
    </w:p>
    <w:p w:rsidR="001719F8" w:rsidRPr="00E52AFE" w:rsidRDefault="001719F8" w:rsidP="005B60B4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Численность</w:t>
      </w:r>
      <w:r>
        <w:rPr>
          <w:rFonts w:ascii="Times New Roman" w:hAnsi="Times New Roman"/>
        </w:rPr>
        <w:t xml:space="preserve"> населения</w:t>
      </w:r>
      <w:r w:rsidRPr="00E52AFE">
        <w:rPr>
          <w:rFonts w:ascii="Times New Roman" w:hAnsi="Times New Roman"/>
        </w:rPr>
        <w:t xml:space="preserve">, воспроизводство, особенности американской нации. Проблемы расовой дискриминации. Структура населения. Размещение и 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плотность населения. Внутренние миграции. Городские агломерации, мегалополисы США. Особенности сельского расселения.</w:t>
      </w:r>
    </w:p>
    <w:p w:rsidR="001719F8" w:rsidRDefault="001719F8" w:rsidP="005B60B4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Ведущее место США в мировой экономике, замедление темпов экономического роста; экономический кризис.</w:t>
      </w:r>
      <w:r>
        <w:rPr>
          <w:rFonts w:ascii="Times New Roman" w:hAnsi="Times New Roman"/>
        </w:rPr>
        <w:t xml:space="preserve"> Структура экономики США. </w:t>
      </w:r>
      <w:r w:rsidRPr="00E52AFE">
        <w:rPr>
          <w:rFonts w:ascii="Times New Roman" w:hAnsi="Times New Roman"/>
        </w:rPr>
        <w:t xml:space="preserve">Переход </w:t>
      </w:r>
      <w:proofErr w:type="gramStart"/>
      <w:r w:rsidRPr="00E52AFE">
        <w:rPr>
          <w:rFonts w:ascii="Times New Roman" w:hAnsi="Times New Roman"/>
        </w:rPr>
        <w:t>к</w:t>
      </w:r>
      <w:proofErr w:type="gramEnd"/>
      <w:r w:rsidRPr="00E52AFE">
        <w:rPr>
          <w:rFonts w:ascii="Times New Roman" w:hAnsi="Times New Roman"/>
        </w:rPr>
        <w:t xml:space="preserve">  </w:t>
      </w:r>
    </w:p>
    <w:p w:rsidR="001719F8" w:rsidRPr="00E52AFE" w:rsidRDefault="001719F8" w:rsidP="005B60B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52AFE">
        <w:rPr>
          <w:rFonts w:ascii="Times New Roman" w:hAnsi="Times New Roman"/>
        </w:rPr>
        <w:t>постиндустриальному обществу.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Особенности территориальной структуры хозяйства США. Высокоразвитые и депрессивные районы в США; региональная политика.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География промышленности США. Природные ресурсы для развития промышленности США; увеличение зависимости от импорта. География </w:t>
      </w:r>
      <w:proofErr w:type="gramStart"/>
      <w:r w:rsidRPr="00E52AFE">
        <w:rPr>
          <w:rFonts w:ascii="Times New Roman" w:hAnsi="Times New Roman"/>
        </w:rPr>
        <w:t>топливной</w:t>
      </w:r>
      <w:proofErr w:type="gramEnd"/>
      <w:r w:rsidRPr="00E52AFE">
        <w:rPr>
          <w:rFonts w:ascii="Times New Roman" w:hAnsi="Times New Roman"/>
        </w:rPr>
        <w:t xml:space="preserve"> 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промышленности, электроэнергетики, чёрной металлургии, машиностроительной, химической и текстильной промышленности. П</w:t>
      </w:r>
      <w:r>
        <w:rPr>
          <w:rFonts w:ascii="Times New Roman" w:hAnsi="Times New Roman"/>
        </w:rPr>
        <w:t>ромышленные пояса</w:t>
      </w:r>
      <w:r w:rsidRPr="00E52AFE">
        <w:rPr>
          <w:rFonts w:ascii="Times New Roman" w:hAnsi="Times New Roman"/>
        </w:rPr>
        <w:t>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География сельского хозяйства США. Природно-ресурсные предпосылки для развития. Специализация растениеводства, животноводства. Сельскохозяйственные  </w:t>
      </w:r>
    </w:p>
    <w:p w:rsidR="001719F8" w:rsidRPr="00E52AFE" w:rsidRDefault="001719F8" w:rsidP="005B60B4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пояса.</w:t>
      </w:r>
      <w:r w:rsidRPr="005B60B4">
        <w:rPr>
          <w:rFonts w:ascii="Times New Roman" w:hAnsi="Times New Roman"/>
        </w:rPr>
        <w:t xml:space="preserve"> </w:t>
      </w:r>
      <w:r w:rsidRPr="00E52AFE">
        <w:rPr>
          <w:rFonts w:ascii="Times New Roman" w:hAnsi="Times New Roman"/>
        </w:rPr>
        <w:t xml:space="preserve">Лидерство США в </w:t>
      </w:r>
      <w:r>
        <w:rPr>
          <w:rFonts w:ascii="Times New Roman" w:hAnsi="Times New Roman"/>
        </w:rPr>
        <w:t xml:space="preserve"> </w:t>
      </w:r>
      <w:r w:rsidRPr="00E52AFE">
        <w:rPr>
          <w:rFonts w:ascii="Times New Roman" w:hAnsi="Times New Roman"/>
        </w:rPr>
        <w:t>мировом сельскохозяйственном производстве</w:t>
      </w:r>
      <w:r>
        <w:rPr>
          <w:rFonts w:ascii="Times New Roman" w:hAnsi="Times New Roman"/>
        </w:rPr>
        <w:t>.</w:t>
      </w:r>
      <w:r w:rsidRPr="00E52AFE">
        <w:rPr>
          <w:rFonts w:ascii="Times New Roman" w:hAnsi="Times New Roman"/>
        </w:rPr>
        <w:t xml:space="preserve"> </w:t>
      </w:r>
      <w:proofErr w:type="spellStart"/>
      <w:r w:rsidRPr="00E52AFE">
        <w:rPr>
          <w:rFonts w:ascii="Times New Roman" w:hAnsi="Times New Roman"/>
        </w:rPr>
        <w:t>Постадийная</w:t>
      </w:r>
      <w:proofErr w:type="spellEnd"/>
      <w:r w:rsidRPr="00E52AFE">
        <w:rPr>
          <w:rFonts w:ascii="Times New Roman" w:hAnsi="Times New Roman"/>
        </w:rPr>
        <w:t xml:space="preserve"> специализация.</w:t>
      </w:r>
      <w:r>
        <w:rPr>
          <w:rFonts w:ascii="Times New Roman" w:hAnsi="Times New Roman"/>
        </w:rPr>
        <w:t xml:space="preserve"> </w:t>
      </w:r>
    </w:p>
    <w:p w:rsidR="001719F8" w:rsidRPr="00E52AFE" w:rsidRDefault="001719F8" w:rsidP="005B60B4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Особенности  транспортной системы. Главные транспортные магистрали и узлы. Развитие отдельных видов транспорта.</w:t>
      </w:r>
      <w:r>
        <w:rPr>
          <w:rFonts w:ascii="Times New Roman" w:hAnsi="Times New Roman"/>
        </w:rPr>
        <w:t xml:space="preserve"> </w:t>
      </w:r>
      <w:r w:rsidRPr="00E52AFE">
        <w:rPr>
          <w:rFonts w:ascii="Times New Roman" w:hAnsi="Times New Roman"/>
        </w:rPr>
        <w:t>Внешние экономические связи США. Структура и география внешней торговли. Экспорт и импорт капитала.</w:t>
      </w:r>
      <w:r>
        <w:rPr>
          <w:rFonts w:ascii="Times New Roman" w:hAnsi="Times New Roman"/>
        </w:rPr>
        <w:t xml:space="preserve"> </w:t>
      </w:r>
      <w:r w:rsidRPr="00E52AFE">
        <w:rPr>
          <w:rFonts w:ascii="Times New Roman" w:hAnsi="Times New Roman"/>
        </w:rPr>
        <w:t xml:space="preserve"> Внутренний и международный туризм. Главные туристские районы, национальные парки.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</w:t>
      </w:r>
      <w:proofErr w:type="spellStart"/>
      <w:r w:rsidRPr="00E52AFE">
        <w:rPr>
          <w:rFonts w:ascii="Times New Roman" w:hAnsi="Times New Roman"/>
        </w:rPr>
        <w:t>Геоэкологические</w:t>
      </w:r>
      <w:proofErr w:type="spellEnd"/>
      <w:r w:rsidRPr="00E52AFE">
        <w:rPr>
          <w:rFonts w:ascii="Times New Roman" w:hAnsi="Times New Roman"/>
        </w:rPr>
        <w:t xml:space="preserve"> проблемы и охрана окружающей среды.   Макрорегионы США.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  <w:bCs/>
          <w:i/>
          <w:iCs/>
        </w:rPr>
        <w:t xml:space="preserve"> Канада.</w:t>
      </w:r>
      <w:r w:rsidRPr="00E52AFE">
        <w:rPr>
          <w:rFonts w:ascii="Times New Roman" w:hAnsi="Times New Roman"/>
          <w:bCs/>
        </w:rPr>
        <w:t xml:space="preserve"> </w:t>
      </w:r>
      <w:r w:rsidRPr="00E52AFE">
        <w:rPr>
          <w:rFonts w:ascii="Times New Roman" w:hAnsi="Times New Roman"/>
        </w:rPr>
        <w:t xml:space="preserve">Краткая </w:t>
      </w:r>
      <w:r w:rsidRPr="00E52AFE">
        <w:rPr>
          <w:rFonts w:ascii="Times New Roman" w:hAnsi="Times New Roman"/>
          <w:bCs/>
        </w:rPr>
        <w:t>экономико-географическая характеристика, р</w:t>
      </w:r>
      <w:r w:rsidRPr="00E52AFE">
        <w:rPr>
          <w:rFonts w:ascii="Times New Roman" w:hAnsi="Times New Roman"/>
        </w:rPr>
        <w:t xml:space="preserve">азмеры территории. Визитка Канады. Население англо-канадцы и франко-канадцы. Урбанизация и 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главные города. Уровень развития экономики, отрасли международной специализации. Диспропорции в  развитии регионов. </w:t>
      </w:r>
    </w:p>
    <w:p w:rsidR="001719F8" w:rsidRDefault="001719F8" w:rsidP="00E52AFE">
      <w:pPr>
        <w:spacing w:after="0" w:line="240" w:lineRule="auto"/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 </w:t>
      </w:r>
      <w:r w:rsidRPr="00E52AFE">
        <w:rPr>
          <w:rFonts w:ascii="Times New Roman" w:hAnsi="Times New Roman"/>
          <w:bCs/>
          <w:i/>
        </w:rPr>
        <w:t>Практические работы:</w:t>
      </w:r>
    </w:p>
    <w:p w:rsidR="001719F8" w:rsidRDefault="001719F8" w:rsidP="00327E1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Сравнительная характеристика макрорегионов США.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  <w:bCs/>
          <w:i/>
        </w:rPr>
      </w:pP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E52AFE">
        <w:rPr>
          <w:rFonts w:ascii="Times New Roman" w:hAnsi="Times New Roman"/>
          <w:b/>
          <w:i/>
          <w:iCs/>
        </w:rPr>
        <w:t>Тема 10. Латинская Америка (</w:t>
      </w:r>
      <w:r>
        <w:rPr>
          <w:rFonts w:ascii="Times New Roman" w:hAnsi="Times New Roman"/>
          <w:b/>
          <w:i/>
          <w:iCs/>
        </w:rPr>
        <w:t>4 часа</w:t>
      </w:r>
      <w:r w:rsidRPr="00E52AFE">
        <w:rPr>
          <w:rFonts w:ascii="Times New Roman" w:hAnsi="Times New Roman"/>
          <w:b/>
          <w:i/>
          <w:iCs/>
        </w:rPr>
        <w:t>)</w:t>
      </w:r>
    </w:p>
    <w:p w:rsidR="001719F8" w:rsidRDefault="001719F8" w:rsidP="007E4B17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Общая характеристика регион</w:t>
      </w:r>
      <w:r>
        <w:rPr>
          <w:rFonts w:ascii="Times New Roman" w:hAnsi="Times New Roman"/>
        </w:rPr>
        <w:t>а</w:t>
      </w:r>
      <w:r w:rsidRPr="00E52AFE">
        <w:rPr>
          <w:rFonts w:ascii="Times New Roman" w:hAnsi="Times New Roman"/>
        </w:rPr>
        <w:t>. Особенности ЭГП. Государственный строй стран Латинской Америки. Унитарные и федеративные государ</w:t>
      </w:r>
      <w:r>
        <w:rPr>
          <w:rFonts w:ascii="Times New Roman" w:hAnsi="Times New Roman"/>
        </w:rPr>
        <w:t xml:space="preserve">ства. </w:t>
      </w:r>
      <w:r w:rsidRPr="00E52AFE">
        <w:rPr>
          <w:rFonts w:ascii="Times New Roman" w:hAnsi="Times New Roman"/>
        </w:rPr>
        <w:t xml:space="preserve">Колониальные </w:t>
      </w:r>
    </w:p>
    <w:p w:rsidR="001719F8" w:rsidRPr="00E52AFE" w:rsidRDefault="001719F8" w:rsidP="007E4B1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52AFE">
        <w:rPr>
          <w:rFonts w:ascii="Times New Roman" w:hAnsi="Times New Roman"/>
        </w:rPr>
        <w:t>владения.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Богатство природными ресурсами. Агроклиматические условия.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Население. Численность, воспроизводство, этнолингвистический состав; дуализм культур. Главные черты размещения населения. Высокий уровень урбанизации,  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«ложная урбанизация». Крупнейшие городские агломерации региона.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Общая характеристика хозяйства. «Левый поворот» </w:t>
      </w:r>
      <w:proofErr w:type="gramStart"/>
      <w:r w:rsidRPr="00E52AFE">
        <w:rPr>
          <w:rFonts w:ascii="Times New Roman" w:hAnsi="Times New Roman"/>
        </w:rPr>
        <w:t>в начале</w:t>
      </w:r>
      <w:proofErr w:type="gramEnd"/>
      <w:r w:rsidRPr="00E52AFE">
        <w:rPr>
          <w:rFonts w:ascii="Times New Roman" w:hAnsi="Times New Roman"/>
        </w:rPr>
        <w:t xml:space="preserve"> XXI в. и переход к ускоренным темпам экономического роста. Горнодобывающая промышленность. 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Обрабатывающая промышленность, главные центры. Плантационный и потребительский сектора в сельском хозяйстве Латинской Америки. География земледелия и </w:t>
      </w:r>
    </w:p>
    <w:p w:rsidR="001719F8" w:rsidRPr="00E52AFE" w:rsidRDefault="001719F8" w:rsidP="007E4B17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животноводства.</w:t>
      </w:r>
      <w:r>
        <w:rPr>
          <w:rFonts w:ascii="Times New Roman" w:hAnsi="Times New Roman"/>
        </w:rPr>
        <w:t xml:space="preserve"> </w:t>
      </w:r>
      <w:r w:rsidRPr="00E52AFE">
        <w:rPr>
          <w:rFonts w:ascii="Times New Roman" w:hAnsi="Times New Roman"/>
        </w:rPr>
        <w:t xml:space="preserve"> Особенность транспортной системы региона, «линии проникновения».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Территориальная структура хозяйства Латинской Америки. «Большая тройка» стран (Мексика, Бразилия, Аргентина). Экономическое значение столиц и крупных 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городских агломераций. Региональная политика. Охрана окружающей среды и экологические проблемы.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  <w:bCs/>
          <w:i/>
          <w:iCs/>
        </w:rPr>
        <w:t xml:space="preserve"> Федеративная Республика Бразилия.</w:t>
      </w:r>
      <w:r w:rsidRPr="00E52AFE">
        <w:rPr>
          <w:rFonts w:ascii="Times New Roman" w:hAnsi="Times New Roman"/>
        </w:rPr>
        <w:t xml:space="preserve"> Самая большая страна Латинской Америки, одна из ключевых развивающихся  стран. Ускорение темпов экономического роста, 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вхождение в группу стран БРИКС. Специализация горнодобывающей промышленности; основные центры. Специализация обрабатывающей промышленности; 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основные центры. Позиции Бразилии в мировом сельском хозяйстве, главные сельскохозяйственные районы.</w:t>
      </w:r>
    </w:p>
    <w:p w:rsidR="001719F8" w:rsidRDefault="001719F8" w:rsidP="007E4B17">
      <w:pPr>
        <w:spacing w:after="0" w:line="240" w:lineRule="auto"/>
        <w:jc w:val="both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 Особенности территориальной структуры хозяйства. Региональная политика. </w:t>
      </w:r>
    </w:p>
    <w:p w:rsidR="001719F8" w:rsidRPr="00327E1F" w:rsidRDefault="001719F8" w:rsidP="007E4B17">
      <w:pPr>
        <w:spacing w:after="0" w:line="240" w:lineRule="auto"/>
        <w:jc w:val="both"/>
        <w:rPr>
          <w:rFonts w:ascii="Times New Roman" w:hAnsi="Times New Roman"/>
          <w:bCs/>
          <w:i/>
        </w:rPr>
      </w:pPr>
      <w:r w:rsidRPr="00327E1F">
        <w:rPr>
          <w:rFonts w:ascii="Times New Roman" w:hAnsi="Times New Roman"/>
          <w:bCs/>
          <w:i/>
        </w:rPr>
        <w:t>Презентации:</w:t>
      </w:r>
    </w:p>
    <w:p w:rsidR="001719F8" w:rsidRPr="003C78F5" w:rsidRDefault="001719F8" w:rsidP="003C78F5">
      <w:pPr>
        <w:spacing w:after="0" w:line="240" w:lineRule="auto"/>
        <w:jc w:val="both"/>
        <w:rPr>
          <w:rFonts w:ascii="Times New Roman" w:hAnsi="Times New Roman"/>
        </w:rPr>
      </w:pPr>
      <w:r w:rsidRPr="003C78F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«Дуализм культур»</w:t>
      </w:r>
    </w:p>
    <w:p w:rsidR="001719F8" w:rsidRPr="003C78F5" w:rsidRDefault="001719F8" w:rsidP="00E52AFE">
      <w:pPr>
        <w:spacing w:after="0" w:line="240" w:lineRule="auto"/>
        <w:jc w:val="both"/>
        <w:rPr>
          <w:rFonts w:ascii="Times New Roman" w:hAnsi="Times New Roman"/>
          <w:i/>
          <w:iCs/>
        </w:rPr>
      </w:pPr>
    </w:p>
    <w:p w:rsidR="001719F8" w:rsidRPr="000B105F" w:rsidRDefault="001719F8" w:rsidP="00E52AFE">
      <w:pPr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0B105F">
        <w:rPr>
          <w:rFonts w:ascii="Times New Roman" w:hAnsi="Times New Roman"/>
          <w:b/>
          <w:i/>
          <w:iCs/>
        </w:rPr>
        <w:t>Тема 11. Россия в современном мире (2 часа)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52AFE">
        <w:rPr>
          <w:rFonts w:ascii="Times New Roman" w:hAnsi="Times New Roman"/>
        </w:rPr>
        <w:t>Место России в мировой политике. Россия как один из глобальных лидеров, определяющих мировую по</w:t>
      </w:r>
      <w:r>
        <w:rPr>
          <w:rFonts w:ascii="Times New Roman" w:hAnsi="Times New Roman"/>
        </w:rPr>
        <w:t>литическую повестку дня. Россия</w:t>
      </w:r>
      <w:r w:rsidRPr="00E52AFE">
        <w:rPr>
          <w:rFonts w:ascii="Times New Roman" w:hAnsi="Times New Roman"/>
        </w:rPr>
        <w:t xml:space="preserve"> в международных организациях. Россия и глобальный миропорядок.</w:t>
      </w:r>
    </w:p>
    <w:p w:rsidR="001719F8" w:rsidRPr="00E52AFE" w:rsidRDefault="001719F8" w:rsidP="000B105F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52AFE">
        <w:rPr>
          <w:rFonts w:ascii="Times New Roman" w:hAnsi="Times New Roman"/>
        </w:rPr>
        <w:t>Место России в мировом</w:t>
      </w:r>
      <w:r>
        <w:rPr>
          <w:rFonts w:ascii="Times New Roman" w:hAnsi="Times New Roman"/>
        </w:rPr>
        <w:t xml:space="preserve"> природно-ресурсном потенциале. </w:t>
      </w:r>
      <w:r w:rsidRPr="00E52AFE">
        <w:rPr>
          <w:rFonts w:ascii="Times New Roman" w:hAnsi="Times New Roman"/>
        </w:rPr>
        <w:t>Природные условия России для жизни людей. Экологическая обстановка в России.</w:t>
      </w:r>
    </w:p>
    <w:p w:rsidR="001719F8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52AFE">
        <w:rPr>
          <w:rFonts w:ascii="Times New Roman" w:hAnsi="Times New Roman"/>
        </w:rPr>
        <w:t xml:space="preserve">Место России в населении мира. Ухудшение демографической обстановки в постсоветский период времени, нарушенная </w:t>
      </w:r>
      <w:proofErr w:type="spellStart"/>
      <w:r w:rsidRPr="00E52AFE">
        <w:rPr>
          <w:rFonts w:ascii="Times New Roman" w:hAnsi="Times New Roman"/>
        </w:rPr>
        <w:t>поло</w:t>
      </w:r>
      <w:r>
        <w:rPr>
          <w:rFonts w:ascii="Times New Roman" w:hAnsi="Times New Roman"/>
        </w:rPr>
        <w:t>во</w:t>
      </w:r>
      <w:proofErr w:type="spellEnd"/>
      <w:r>
        <w:rPr>
          <w:rFonts w:ascii="Times New Roman" w:hAnsi="Times New Roman"/>
        </w:rPr>
        <w:t xml:space="preserve"> </w:t>
      </w:r>
      <w:r w:rsidRPr="00E52AFE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E52AFE">
        <w:rPr>
          <w:rFonts w:ascii="Times New Roman" w:hAnsi="Times New Roman"/>
        </w:rPr>
        <w:t xml:space="preserve">возрастная структура населения,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52AFE">
        <w:rPr>
          <w:rFonts w:ascii="Times New Roman" w:hAnsi="Times New Roman"/>
        </w:rPr>
        <w:t>низкая средняя плотность населения, медленные темпы урбанизации.</w:t>
      </w:r>
    </w:p>
    <w:p w:rsidR="001719F8" w:rsidRPr="00E52AFE" w:rsidRDefault="001719F8" w:rsidP="005B60B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52AFE">
        <w:rPr>
          <w:rFonts w:ascii="Times New Roman" w:hAnsi="Times New Roman"/>
        </w:rPr>
        <w:t>Эк</w:t>
      </w:r>
      <w:r>
        <w:rPr>
          <w:rFonts w:ascii="Times New Roman" w:hAnsi="Times New Roman"/>
        </w:rPr>
        <w:t xml:space="preserve">ономика России на мировом фоне. </w:t>
      </w:r>
      <w:r w:rsidRPr="00E52AFE">
        <w:rPr>
          <w:rFonts w:ascii="Times New Roman" w:hAnsi="Times New Roman"/>
        </w:rPr>
        <w:t>Россия в первой десятке крупнейших экономик мира. «Узкие места» в развитии экономики России: низкая конкурентоспособность, ярко выраженный топливно-сырьевой уклон, отставание в развитии высокотехнологичных производств, наличие сильных территориальных диспропорций.</w:t>
      </w:r>
    </w:p>
    <w:p w:rsidR="001719F8" w:rsidRDefault="001719F8" w:rsidP="005B60B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52AFE">
        <w:rPr>
          <w:rFonts w:ascii="Times New Roman" w:hAnsi="Times New Roman"/>
        </w:rPr>
        <w:t xml:space="preserve">Место России в промышленности мира. Лидирующее положение России в отраслях топливно-энергетического комплекса. Прочные позиции России в мировой </w:t>
      </w:r>
      <w:r>
        <w:rPr>
          <w:rFonts w:ascii="Times New Roman" w:hAnsi="Times New Roman"/>
        </w:rPr>
        <w:t xml:space="preserve"> </w:t>
      </w:r>
    </w:p>
    <w:p w:rsidR="001719F8" w:rsidRDefault="001719F8" w:rsidP="005B60B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52AFE">
        <w:rPr>
          <w:rFonts w:ascii="Times New Roman" w:hAnsi="Times New Roman"/>
        </w:rPr>
        <w:t>горнодобывающей промышленности и в отраслях обрабатывающей промышленности «нижнего этажа</w:t>
      </w:r>
      <w:r>
        <w:rPr>
          <w:rFonts w:ascii="Times New Roman" w:hAnsi="Times New Roman"/>
        </w:rPr>
        <w:t xml:space="preserve">. </w:t>
      </w:r>
      <w:r w:rsidRPr="00E52AFE">
        <w:rPr>
          <w:rFonts w:ascii="Times New Roman" w:hAnsi="Times New Roman"/>
        </w:rPr>
        <w:t xml:space="preserve">Место России в мировом сельском хозяйстве – </w:t>
      </w:r>
      <w:proofErr w:type="gramStart"/>
      <w:r w:rsidRPr="00E52AFE">
        <w:rPr>
          <w:rFonts w:ascii="Times New Roman" w:hAnsi="Times New Roman"/>
        </w:rPr>
        <w:t>в</w:t>
      </w:r>
      <w:proofErr w:type="gramEnd"/>
      <w:r w:rsidRPr="00E52AFE">
        <w:rPr>
          <w:rFonts w:ascii="Times New Roman" w:hAnsi="Times New Roman"/>
        </w:rPr>
        <w:t xml:space="preserve"> </w:t>
      </w:r>
    </w:p>
    <w:p w:rsidR="001719F8" w:rsidRPr="00E52AFE" w:rsidRDefault="001719F8" w:rsidP="005B60B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proofErr w:type="gramStart"/>
      <w:r w:rsidRPr="00E52AFE">
        <w:rPr>
          <w:rFonts w:ascii="Times New Roman" w:hAnsi="Times New Roman"/>
        </w:rPr>
        <w:t>растениеводстве</w:t>
      </w:r>
      <w:proofErr w:type="gramEnd"/>
      <w:r w:rsidRPr="00E52AFE">
        <w:rPr>
          <w:rFonts w:ascii="Times New Roman" w:hAnsi="Times New Roman"/>
        </w:rPr>
        <w:t xml:space="preserve"> и животноводстве.</w:t>
      </w:r>
    </w:p>
    <w:p w:rsidR="001719F8" w:rsidRPr="00E52AFE" w:rsidRDefault="001719F8" w:rsidP="005B60B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52AFE">
        <w:rPr>
          <w:rFonts w:ascii="Times New Roman" w:hAnsi="Times New Roman"/>
        </w:rPr>
        <w:t xml:space="preserve">Место России в мировом транспорте. Основные направления международной транспортной инфраструктуры для транспортировки нефти и природного газа. </w:t>
      </w:r>
    </w:p>
    <w:p w:rsidR="001719F8" w:rsidRPr="00E52AFE" w:rsidRDefault="001719F8" w:rsidP="00E52AFE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52AFE">
        <w:rPr>
          <w:rFonts w:ascii="Times New Roman" w:hAnsi="Times New Roman"/>
        </w:rPr>
        <w:t>Россия в международных экономических отношениях – мировой торговле и мировых финансовых связях.</w:t>
      </w:r>
    </w:p>
    <w:p w:rsidR="001719F8" w:rsidRDefault="001719F8" w:rsidP="005B60B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52AFE">
        <w:rPr>
          <w:rFonts w:ascii="Times New Roman" w:hAnsi="Times New Roman"/>
        </w:rPr>
        <w:t xml:space="preserve">Место России в мире по качеству жизни. Индекс развития человеческого потенциала и его составляющие. Высокое положение России в мире в сфере образования. </w:t>
      </w:r>
      <w:r>
        <w:rPr>
          <w:rFonts w:ascii="Times New Roman" w:hAnsi="Times New Roman"/>
        </w:rPr>
        <w:t xml:space="preserve">   </w:t>
      </w:r>
    </w:p>
    <w:p w:rsidR="001719F8" w:rsidRDefault="001719F8" w:rsidP="005B60B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52AFE">
        <w:rPr>
          <w:rFonts w:ascii="Times New Roman" w:hAnsi="Times New Roman"/>
        </w:rPr>
        <w:t xml:space="preserve">Перспективы развития России до 2020 г. «Стратегия 2020» и её задачи в сфере экономической модернизации и перехода на инновационный путь развития. </w:t>
      </w:r>
      <w:r>
        <w:rPr>
          <w:rFonts w:ascii="Times New Roman" w:hAnsi="Times New Roman"/>
        </w:rPr>
        <w:t xml:space="preserve"> </w:t>
      </w:r>
    </w:p>
    <w:p w:rsidR="001719F8" w:rsidRDefault="001719F8" w:rsidP="005B60B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52AFE">
        <w:rPr>
          <w:rFonts w:ascii="Times New Roman" w:hAnsi="Times New Roman"/>
        </w:rPr>
        <w:t xml:space="preserve">Ускорение темпов экономического роста, технико-технологическое перевооружение всего хозяйства, перестройка отраслевой и территориальной структуры </w:t>
      </w:r>
    </w:p>
    <w:p w:rsidR="001719F8" w:rsidRPr="00E52AFE" w:rsidRDefault="001719F8" w:rsidP="005B60B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хозяйства.</w:t>
      </w:r>
    </w:p>
    <w:p w:rsidR="001719F8" w:rsidRPr="000B105F" w:rsidRDefault="001719F8" w:rsidP="00E52AFE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0B105F">
        <w:rPr>
          <w:rFonts w:ascii="Times New Roman" w:hAnsi="Times New Roman"/>
          <w:b/>
          <w:bCs/>
          <w:i/>
          <w:iCs/>
        </w:rPr>
        <w:t>Итоговый урок по теме «Региональная характеристика мира»</w:t>
      </w:r>
      <w:r w:rsidR="00060CD8">
        <w:rPr>
          <w:rFonts w:ascii="Times New Roman" w:hAnsi="Times New Roman"/>
          <w:b/>
          <w:bCs/>
          <w:i/>
          <w:iCs/>
        </w:rPr>
        <w:t xml:space="preserve">  </w:t>
      </w:r>
      <w:proofErr w:type="gramStart"/>
      <w:r>
        <w:rPr>
          <w:rFonts w:ascii="Times New Roman" w:hAnsi="Times New Roman"/>
          <w:b/>
          <w:bCs/>
          <w:i/>
          <w:iCs/>
        </w:rPr>
        <w:t xml:space="preserve">( </w:t>
      </w:r>
      <w:proofErr w:type="gramEnd"/>
      <w:r>
        <w:rPr>
          <w:rFonts w:ascii="Times New Roman" w:hAnsi="Times New Roman"/>
          <w:b/>
          <w:bCs/>
          <w:i/>
          <w:iCs/>
        </w:rPr>
        <w:t>1 час)</w:t>
      </w:r>
    </w:p>
    <w:p w:rsidR="001719F8" w:rsidRPr="000B105F" w:rsidRDefault="001719F8" w:rsidP="00E52AFE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u w:val="single"/>
        </w:rPr>
      </w:pPr>
    </w:p>
    <w:p w:rsidR="001719F8" w:rsidRDefault="001719F8" w:rsidP="00E52AFE">
      <w:pPr>
        <w:spacing w:after="0" w:line="240" w:lineRule="auto"/>
        <w:rPr>
          <w:rFonts w:ascii="Times New Roman" w:hAnsi="Times New Roman"/>
          <w:b/>
          <w:lang w:eastAsia="ru-RU"/>
        </w:rPr>
      </w:pPr>
      <w:r w:rsidRPr="00E52AFE">
        <w:rPr>
          <w:rFonts w:ascii="Times New Roman" w:hAnsi="Times New Roman"/>
          <w:b/>
          <w:lang w:eastAsia="ru-RU"/>
        </w:rPr>
        <w:t xml:space="preserve">                                                                                              Календарно-тематическое планирование: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lang w:eastAsia="ru-RU"/>
        </w:rPr>
      </w:pPr>
    </w:p>
    <w:tbl>
      <w:tblPr>
        <w:tblW w:w="16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7"/>
        <w:gridCol w:w="1687"/>
        <w:gridCol w:w="709"/>
        <w:gridCol w:w="17"/>
        <w:gridCol w:w="36"/>
        <w:gridCol w:w="89"/>
        <w:gridCol w:w="709"/>
        <w:gridCol w:w="1529"/>
        <w:gridCol w:w="314"/>
        <w:gridCol w:w="3674"/>
        <w:gridCol w:w="11"/>
        <w:gridCol w:w="2772"/>
        <w:gridCol w:w="63"/>
        <w:gridCol w:w="1985"/>
        <w:gridCol w:w="16"/>
        <w:gridCol w:w="1762"/>
        <w:gridCol w:w="8"/>
        <w:gridCol w:w="712"/>
      </w:tblGrid>
      <w:tr w:rsidR="001719F8" w:rsidRPr="00E52AFE" w:rsidTr="00454871">
        <w:trPr>
          <w:gridAfter w:val="2"/>
          <w:wAfter w:w="720" w:type="dxa"/>
          <w:trHeight w:val="403"/>
        </w:trPr>
        <w:tc>
          <w:tcPr>
            <w:tcW w:w="547" w:type="dxa"/>
            <w:vMerge w:val="restart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2AFE">
              <w:rPr>
                <w:rFonts w:ascii="Times New Roman" w:hAnsi="Times New Roman"/>
                <w:b/>
              </w:rPr>
              <w:t>№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E52AFE">
              <w:rPr>
                <w:rFonts w:ascii="Times New Roman" w:hAnsi="Times New Roman"/>
                <w:b/>
              </w:rPr>
              <w:t>п</w:t>
            </w:r>
            <w:proofErr w:type="gramEnd"/>
            <w:r w:rsidRPr="00E52AFE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1687" w:type="dxa"/>
            <w:vMerge w:val="restart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2AFE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1560" w:type="dxa"/>
            <w:gridSpan w:val="5"/>
            <w:tcBorders>
              <w:bottom w:val="single" w:sz="4" w:space="0" w:color="auto"/>
            </w:tcBorders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2AFE">
              <w:rPr>
                <w:rFonts w:ascii="Times New Roman" w:hAnsi="Times New Roman"/>
                <w:b/>
              </w:rPr>
              <w:t>Дата</w:t>
            </w:r>
          </w:p>
        </w:tc>
        <w:tc>
          <w:tcPr>
            <w:tcW w:w="1843" w:type="dxa"/>
            <w:gridSpan w:val="2"/>
            <w:vMerge w:val="restart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2AFE">
              <w:rPr>
                <w:rFonts w:ascii="Times New Roman" w:hAnsi="Times New Roman"/>
                <w:b/>
              </w:rPr>
              <w:t>Тип урока</w:t>
            </w:r>
          </w:p>
        </w:tc>
        <w:tc>
          <w:tcPr>
            <w:tcW w:w="3674" w:type="dxa"/>
            <w:vMerge w:val="restart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2AFE">
              <w:rPr>
                <w:rFonts w:ascii="Times New Roman" w:hAnsi="Times New Roman"/>
                <w:b/>
              </w:rPr>
              <w:t>Элементы содержания</w:t>
            </w:r>
          </w:p>
        </w:tc>
        <w:tc>
          <w:tcPr>
            <w:tcW w:w="2783" w:type="dxa"/>
            <w:gridSpan w:val="2"/>
            <w:vMerge w:val="restart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2AFE">
              <w:rPr>
                <w:rFonts w:ascii="Times New Roman" w:hAnsi="Times New Roman"/>
                <w:b/>
              </w:rPr>
              <w:t xml:space="preserve">Основные требования к ЗУН уч-ся </w:t>
            </w:r>
          </w:p>
        </w:tc>
        <w:tc>
          <w:tcPr>
            <w:tcW w:w="2064" w:type="dxa"/>
            <w:gridSpan w:val="3"/>
            <w:vMerge w:val="restart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2AFE">
              <w:rPr>
                <w:rFonts w:ascii="Times New Roman" w:hAnsi="Times New Roman"/>
                <w:b/>
              </w:rPr>
              <w:t>Виды  контроля, самостоятельной деятельности</w:t>
            </w:r>
          </w:p>
        </w:tc>
        <w:tc>
          <w:tcPr>
            <w:tcW w:w="1762" w:type="dxa"/>
            <w:vMerge w:val="restart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E52AFE">
              <w:rPr>
                <w:rFonts w:ascii="Times New Roman" w:hAnsi="Times New Roman"/>
                <w:b/>
              </w:rPr>
              <w:t>Д</w:t>
            </w:r>
            <w:r w:rsidRPr="00E52AFE">
              <w:rPr>
                <w:rFonts w:ascii="Times New Roman" w:hAnsi="Times New Roman"/>
                <w:b/>
                <w:lang w:val="en-US"/>
              </w:rPr>
              <w:t>/</w:t>
            </w:r>
            <w:r w:rsidRPr="00E52AFE">
              <w:rPr>
                <w:rFonts w:ascii="Times New Roman" w:hAnsi="Times New Roman"/>
                <w:b/>
              </w:rPr>
              <w:t>з</w:t>
            </w:r>
          </w:p>
        </w:tc>
      </w:tr>
      <w:tr w:rsidR="001719F8" w:rsidRPr="00E52AFE" w:rsidTr="00454871">
        <w:trPr>
          <w:gridAfter w:val="2"/>
          <w:wAfter w:w="720" w:type="dxa"/>
          <w:trHeight w:val="337"/>
        </w:trPr>
        <w:tc>
          <w:tcPr>
            <w:tcW w:w="547" w:type="dxa"/>
            <w:vMerge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87" w:type="dxa"/>
            <w:vMerge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1719F8" w:rsidRPr="00E52AFE" w:rsidRDefault="001719F8" w:rsidP="00E52AF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719F8" w:rsidRPr="00E52AFE" w:rsidRDefault="001719F8" w:rsidP="00E52AF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факт</w:t>
            </w:r>
          </w:p>
        </w:tc>
        <w:tc>
          <w:tcPr>
            <w:tcW w:w="1843" w:type="dxa"/>
            <w:gridSpan w:val="2"/>
            <w:vMerge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74" w:type="dxa"/>
            <w:vMerge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783" w:type="dxa"/>
            <w:gridSpan w:val="2"/>
            <w:vMerge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064" w:type="dxa"/>
            <w:gridSpan w:val="3"/>
            <w:vMerge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62" w:type="dxa"/>
            <w:vMerge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1719F8" w:rsidRPr="00E52AFE" w:rsidTr="00454871">
        <w:trPr>
          <w:gridAfter w:val="2"/>
          <w:wAfter w:w="720" w:type="dxa"/>
          <w:trHeight w:val="383"/>
        </w:trPr>
        <w:tc>
          <w:tcPr>
            <w:tcW w:w="15920" w:type="dxa"/>
            <w:gridSpan w:val="16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  <w:b/>
                <w:i/>
              </w:rPr>
              <w:t>Тема  6.</w:t>
            </w:r>
            <w:r w:rsidRPr="00E52AFE">
              <w:rPr>
                <w:rFonts w:ascii="Times New Roman" w:hAnsi="Times New Roman"/>
                <w:b/>
              </w:rPr>
              <w:t xml:space="preserve">  </w:t>
            </w:r>
            <w:r>
              <w:rPr>
                <w:rFonts w:ascii="Times New Roman" w:hAnsi="Times New Roman"/>
                <w:b/>
                <w:i/>
              </w:rPr>
              <w:t>Зарубежная Европа  (9</w:t>
            </w:r>
            <w:r w:rsidRPr="00E52AFE">
              <w:rPr>
                <w:rFonts w:ascii="Times New Roman" w:hAnsi="Times New Roman"/>
                <w:b/>
                <w:i/>
              </w:rPr>
              <w:t xml:space="preserve"> часов)</w:t>
            </w:r>
          </w:p>
        </w:tc>
      </w:tr>
      <w:tr w:rsidR="001719F8" w:rsidRPr="00E52AFE" w:rsidTr="00454871">
        <w:trPr>
          <w:gridAfter w:val="2"/>
          <w:wAfter w:w="720" w:type="dxa"/>
          <w:trHeight w:val="843"/>
        </w:trPr>
        <w:tc>
          <w:tcPr>
            <w:tcW w:w="547" w:type="dxa"/>
            <w:tcBorders>
              <w:left w:val="single" w:sz="4" w:space="0" w:color="auto"/>
            </w:tcBorders>
          </w:tcPr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1</w:t>
            </w:r>
          </w:p>
        </w:tc>
        <w:tc>
          <w:tcPr>
            <w:tcW w:w="1687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E52AFE">
              <w:rPr>
                <w:rFonts w:ascii="Times New Roman" w:hAnsi="Times New Roman"/>
              </w:rPr>
              <w:t>Географическое положение Зарубежной Европы</w:t>
            </w:r>
            <w:r>
              <w:rPr>
                <w:rFonts w:ascii="Times New Roman" w:hAnsi="Times New Roman"/>
              </w:rPr>
              <w:t xml:space="preserve">. </w:t>
            </w:r>
            <w:r w:rsidRPr="00E52AFE">
              <w:rPr>
                <w:rFonts w:ascii="Times New Roman" w:hAnsi="Times New Roman"/>
              </w:rPr>
              <w:t>Природные ресурсы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E52AFE">
              <w:rPr>
                <w:rFonts w:ascii="Times New Roman" w:hAnsi="Times New Roman"/>
              </w:rPr>
              <w:t>.09</w:t>
            </w:r>
          </w:p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Урок - диалог</w:t>
            </w:r>
          </w:p>
        </w:tc>
        <w:tc>
          <w:tcPr>
            <w:tcW w:w="3674" w:type="dxa"/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E52AFE">
              <w:rPr>
                <w:rFonts w:ascii="Times New Roman" w:hAnsi="Times New Roman"/>
              </w:rPr>
              <w:t>Субрегионы</w:t>
            </w:r>
            <w:proofErr w:type="spellEnd"/>
            <w:r w:rsidRPr="00E52AFE">
              <w:rPr>
                <w:rFonts w:ascii="Times New Roman" w:hAnsi="Times New Roman"/>
              </w:rPr>
              <w:t xml:space="preserve"> Европы. Особенности ЭГП</w:t>
            </w:r>
            <w:r>
              <w:rPr>
                <w:rFonts w:ascii="Times New Roman" w:hAnsi="Times New Roman"/>
              </w:rPr>
              <w:t>.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 xml:space="preserve">Закономерности размещения природных ресурсов. </w:t>
            </w:r>
            <w:proofErr w:type="spellStart"/>
            <w:r w:rsidRPr="00E52AFE">
              <w:rPr>
                <w:rFonts w:ascii="Times New Roman" w:hAnsi="Times New Roman"/>
              </w:rPr>
              <w:t>Ресурсообеспеченность</w:t>
            </w:r>
            <w:proofErr w:type="spellEnd"/>
            <w:r w:rsidRPr="00E52AFE">
              <w:rPr>
                <w:rFonts w:ascii="Times New Roman" w:hAnsi="Times New Roman"/>
              </w:rPr>
              <w:t>.</w:t>
            </w:r>
          </w:p>
        </w:tc>
        <w:tc>
          <w:tcPr>
            <w:tcW w:w="2783" w:type="dxa"/>
            <w:gridSpan w:val="2"/>
          </w:tcPr>
          <w:p w:rsidR="001719F8" w:rsidRPr="00E52AFE" w:rsidRDefault="001719F8" w:rsidP="004C4660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Определение благоприятных  и неблагоприятных черт  ЭГП</w:t>
            </w:r>
            <w:r>
              <w:rPr>
                <w:rFonts w:ascii="Times New Roman" w:hAnsi="Times New Roman"/>
              </w:rPr>
              <w:t>, о</w:t>
            </w:r>
            <w:r w:rsidRPr="00E52AFE">
              <w:rPr>
                <w:rFonts w:ascii="Times New Roman" w:hAnsi="Times New Roman"/>
              </w:rPr>
              <w:t xml:space="preserve">пределение закономерностей распространения природных ресурсов. Оценка </w:t>
            </w:r>
            <w:proofErr w:type="spellStart"/>
            <w:r w:rsidRPr="00E52AFE">
              <w:rPr>
                <w:rFonts w:ascii="Times New Roman" w:hAnsi="Times New Roman"/>
              </w:rPr>
              <w:t>ресурсообеспеченности</w:t>
            </w:r>
            <w:proofErr w:type="spellEnd"/>
            <w:r w:rsidRPr="00E52AFE">
              <w:rPr>
                <w:rFonts w:ascii="Times New Roman" w:hAnsi="Times New Roman"/>
              </w:rPr>
              <w:t>.</w:t>
            </w:r>
          </w:p>
        </w:tc>
        <w:tc>
          <w:tcPr>
            <w:tcW w:w="2064" w:type="dxa"/>
            <w:gridSpan w:val="3"/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№ 1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«Оценка ЭГП Зарубежной Европы»</w:t>
            </w:r>
          </w:p>
        </w:tc>
        <w:tc>
          <w:tcPr>
            <w:tcW w:w="1762" w:type="dxa"/>
            <w:tcBorders>
              <w:bottom w:val="nil"/>
            </w:tcBorders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</w:t>
            </w:r>
            <w:r w:rsidRPr="00E52AFE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</w:t>
            </w:r>
            <w:r w:rsidRPr="00E52AFE">
              <w:rPr>
                <w:rFonts w:ascii="Times New Roman" w:hAnsi="Times New Roman"/>
              </w:rPr>
              <w:t xml:space="preserve"> п</w:t>
            </w:r>
            <w:r>
              <w:rPr>
                <w:rFonts w:ascii="Times New Roman" w:hAnsi="Times New Roman"/>
              </w:rPr>
              <w:t xml:space="preserve">араграф </w:t>
            </w:r>
            <w:r w:rsidRPr="00E52AFE">
              <w:rPr>
                <w:rFonts w:ascii="Times New Roman" w:hAnsi="Times New Roman"/>
              </w:rPr>
              <w:t>-1</w:t>
            </w:r>
          </w:p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(1</w:t>
            </w:r>
            <w:r>
              <w:rPr>
                <w:rFonts w:ascii="Times New Roman" w:hAnsi="Times New Roman"/>
              </w:rPr>
              <w:t>, 2</w:t>
            </w:r>
            <w:r w:rsidRPr="00E52AFE">
              <w:rPr>
                <w:rFonts w:ascii="Times New Roman" w:hAnsi="Times New Roman"/>
              </w:rPr>
              <w:t>)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Блок самостоятельных решений (БСР) - </w:t>
            </w:r>
            <w:r w:rsidRPr="00E52AFE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1</w:t>
            </w:r>
          </w:p>
        </w:tc>
      </w:tr>
      <w:tr w:rsidR="001719F8" w:rsidRPr="00E52AFE" w:rsidTr="00454871">
        <w:trPr>
          <w:gridAfter w:val="17"/>
          <w:wAfter w:w="16093" w:type="dxa"/>
          <w:trHeight w:val="166"/>
        </w:trPr>
        <w:tc>
          <w:tcPr>
            <w:tcW w:w="547" w:type="dxa"/>
            <w:tcBorders>
              <w:top w:val="single" w:sz="4" w:space="0" w:color="auto"/>
              <w:left w:val="nil"/>
              <w:right w:val="nil"/>
            </w:tcBorders>
          </w:tcPr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19F8" w:rsidRPr="00E52AFE" w:rsidTr="00454871">
        <w:trPr>
          <w:gridAfter w:val="2"/>
          <w:wAfter w:w="720" w:type="dxa"/>
          <w:trHeight w:val="1055"/>
        </w:trPr>
        <w:tc>
          <w:tcPr>
            <w:tcW w:w="547" w:type="dxa"/>
          </w:tcPr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2</w:t>
            </w:r>
            <w:r w:rsidRPr="00E52AFE">
              <w:rPr>
                <w:rFonts w:ascii="Times New Roman" w:hAnsi="Times New Roman"/>
              </w:rPr>
              <w:t xml:space="preserve">    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</w:tcBorders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Политическая и экономическая интеграция в Европе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E52AFE">
              <w:rPr>
                <w:rFonts w:ascii="Times New Roman" w:hAnsi="Times New Roman"/>
              </w:rPr>
              <w:t>.09</w:t>
            </w:r>
          </w:p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3674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Политическая карта Европы. История формирования. Формы правления и административного устройства.</w:t>
            </w:r>
          </w:p>
        </w:tc>
        <w:tc>
          <w:tcPr>
            <w:tcW w:w="278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Ориентирование по карте. Знание этапов формиро</w:t>
            </w:r>
            <w:r>
              <w:rPr>
                <w:rFonts w:ascii="Times New Roman" w:hAnsi="Times New Roman"/>
              </w:rPr>
              <w:t>вания политической карты Европы, составление комплексной географической характеристики</w:t>
            </w:r>
            <w:r w:rsidRPr="00020364">
              <w:rPr>
                <w:rFonts w:ascii="Times New Roman" w:hAnsi="Times New Roman"/>
              </w:rPr>
              <w:t xml:space="preserve"> стран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64" w:type="dxa"/>
            <w:gridSpan w:val="3"/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№ 2</w:t>
            </w:r>
          </w:p>
          <w:p w:rsidR="001719F8" w:rsidRPr="008911F4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0345A5">
              <w:rPr>
                <w:rFonts w:ascii="Times New Roman" w:hAnsi="Times New Roman"/>
              </w:rPr>
              <w:t xml:space="preserve">Составление </w:t>
            </w:r>
            <w:r>
              <w:rPr>
                <w:rFonts w:ascii="Times New Roman" w:hAnsi="Times New Roman"/>
              </w:rPr>
              <w:t xml:space="preserve">экономико </w:t>
            </w:r>
            <w:proofErr w:type="gramStart"/>
            <w:r>
              <w:rPr>
                <w:rFonts w:ascii="Times New Roman" w:hAnsi="Times New Roman"/>
              </w:rPr>
              <w:t>–г</w:t>
            </w:r>
            <w:proofErr w:type="gramEnd"/>
            <w:r>
              <w:rPr>
                <w:rFonts w:ascii="Times New Roman" w:hAnsi="Times New Roman"/>
              </w:rPr>
              <w:t>еографической характеристики  региона»</w:t>
            </w:r>
          </w:p>
        </w:tc>
        <w:tc>
          <w:tcPr>
            <w:tcW w:w="1762" w:type="dxa"/>
            <w:tcBorders>
              <w:top w:val="nil"/>
            </w:tcBorders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БСР - </w:t>
            </w:r>
            <w:r w:rsidRPr="00E52AFE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2,3</w:t>
            </w:r>
          </w:p>
        </w:tc>
      </w:tr>
      <w:tr w:rsidR="001719F8" w:rsidRPr="00E52AFE" w:rsidTr="00454871">
        <w:trPr>
          <w:gridAfter w:val="2"/>
          <w:wAfter w:w="720" w:type="dxa"/>
          <w:trHeight w:val="970"/>
        </w:trPr>
        <w:tc>
          <w:tcPr>
            <w:tcW w:w="547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687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Население  Зарубежной Европы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</w:t>
            </w:r>
          </w:p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24.09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Урок - исследование</w:t>
            </w:r>
          </w:p>
        </w:tc>
        <w:tc>
          <w:tcPr>
            <w:tcW w:w="3674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Тип воспроизводства. Структура населения. Урбанизация. Межнациональные отношения.</w:t>
            </w:r>
          </w:p>
        </w:tc>
        <w:tc>
          <w:tcPr>
            <w:tcW w:w="278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Определять и сравнивать  по картам национальный, религиозный состав населения; анализировать статистический мат</w:t>
            </w:r>
            <w:r>
              <w:rPr>
                <w:rFonts w:ascii="Times New Roman" w:hAnsi="Times New Roman"/>
              </w:rPr>
              <w:t>ериал, качество жизни населения;</w:t>
            </w:r>
            <w:r w:rsidRPr="004C46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оценивать </w:t>
            </w:r>
            <w:r w:rsidRPr="004C4660">
              <w:rPr>
                <w:rFonts w:ascii="Times New Roman" w:hAnsi="Times New Roman"/>
              </w:rPr>
              <w:t>демографическую ситуацию, уровни урбанизации и территориальной концентрации населения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064" w:type="dxa"/>
            <w:gridSpan w:val="3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Взаимоконтроль.</w:t>
            </w:r>
          </w:p>
        </w:tc>
        <w:tc>
          <w:tcPr>
            <w:tcW w:w="1762" w:type="dxa"/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Т.6 п-1(3);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БСР - </w:t>
            </w:r>
            <w:r w:rsidRPr="00E52AFE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</w:t>
            </w:r>
            <w:r w:rsidRPr="00E52AFE">
              <w:rPr>
                <w:rFonts w:ascii="Times New Roman" w:hAnsi="Times New Roman"/>
              </w:rPr>
              <w:t xml:space="preserve">4-6. </w:t>
            </w:r>
          </w:p>
        </w:tc>
      </w:tr>
      <w:tr w:rsidR="001719F8" w:rsidRPr="00E52AFE" w:rsidTr="00454871">
        <w:trPr>
          <w:gridAfter w:val="2"/>
          <w:wAfter w:w="720" w:type="dxa"/>
          <w:trHeight w:val="970"/>
        </w:trPr>
        <w:tc>
          <w:tcPr>
            <w:tcW w:w="547" w:type="dxa"/>
          </w:tcPr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87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Природные ресурсы зарубежной Европы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</w:t>
            </w:r>
          </w:p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01.10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Урок изучения и первичного закрепления знаний</w:t>
            </w:r>
          </w:p>
        </w:tc>
        <w:tc>
          <w:tcPr>
            <w:tcW w:w="3674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Постиндустриальная экономика. Специализация промышленности и сельского хозяйства</w:t>
            </w:r>
          </w:p>
        </w:tc>
        <w:tc>
          <w:tcPr>
            <w:tcW w:w="278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Сравнивать уровни экономического развития стран; выявлять закономерности развития, региональные диспропорции в развитии; понимат</w:t>
            </w:r>
            <w:r>
              <w:rPr>
                <w:rFonts w:ascii="Times New Roman" w:hAnsi="Times New Roman"/>
              </w:rPr>
              <w:t xml:space="preserve">ь суть интеграционных процессов, </w:t>
            </w:r>
            <w:r w:rsidRPr="004C4660">
              <w:rPr>
                <w:rFonts w:ascii="Times New Roman" w:hAnsi="Times New Roman"/>
              </w:rPr>
              <w:t>степень природных, антропогенных и техногенных изменений отдельных территорий.</w:t>
            </w:r>
          </w:p>
        </w:tc>
        <w:tc>
          <w:tcPr>
            <w:tcW w:w="2064" w:type="dxa"/>
            <w:gridSpan w:val="3"/>
          </w:tcPr>
          <w:p w:rsidR="001719F8" w:rsidRDefault="001719F8" w:rsidP="000345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№ 3</w:t>
            </w:r>
          </w:p>
          <w:p w:rsidR="001719F8" w:rsidRPr="00E52AFE" w:rsidRDefault="001F5F1C" w:rsidP="000345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«Нанес</w:t>
            </w:r>
            <w:r w:rsidR="001719F8">
              <w:rPr>
                <w:rFonts w:ascii="Times New Roman" w:hAnsi="Times New Roman"/>
              </w:rPr>
              <w:t>ение на контурную карту стран Зарубежной Европы»</w:t>
            </w:r>
          </w:p>
        </w:tc>
        <w:tc>
          <w:tcPr>
            <w:tcW w:w="1762" w:type="dxa"/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Т.6 п-1(4-10), 2;  БСР </w:t>
            </w:r>
            <w:r w:rsidRPr="00E52AFE">
              <w:rPr>
                <w:rFonts w:ascii="Times New Roman" w:hAnsi="Times New Roman"/>
              </w:rPr>
              <w:t>-№</w:t>
            </w:r>
            <w:r>
              <w:rPr>
                <w:rFonts w:ascii="Times New Roman" w:hAnsi="Times New Roman"/>
              </w:rPr>
              <w:t xml:space="preserve"> </w:t>
            </w:r>
            <w:r w:rsidRPr="00E52AFE">
              <w:rPr>
                <w:rFonts w:ascii="Times New Roman" w:hAnsi="Times New Roman"/>
              </w:rPr>
              <w:t>7-9.</w:t>
            </w:r>
          </w:p>
          <w:p w:rsidR="001719F8" w:rsidRDefault="001719F8" w:rsidP="007B720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электронных презентаций « Микрогосударства Европы»</w:t>
            </w:r>
            <w:r w:rsidRPr="00E52AFE">
              <w:rPr>
                <w:rFonts w:ascii="Times New Roman" w:hAnsi="Times New Roman"/>
              </w:rPr>
              <w:t xml:space="preserve"> 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19F8" w:rsidRPr="00E52AFE" w:rsidTr="00454871">
        <w:trPr>
          <w:gridAfter w:val="2"/>
          <w:wAfter w:w="720" w:type="dxa"/>
          <w:trHeight w:val="970"/>
        </w:trPr>
        <w:tc>
          <w:tcPr>
            <w:tcW w:w="547" w:type="dxa"/>
          </w:tcPr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87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Экономика Европы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</w:t>
            </w:r>
          </w:p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08.10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Урок - презентация</w:t>
            </w:r>
          </w:p>
        </w:tc>
        <w:tc>
          <w:tcPr>
            <w:tcW w:w="3674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Общая характеристика карликовых государств Европы</w:t>
            </w:r>
          </w:p>
        </w:tc>
        <w:tc>
          <w:tcPr>
            <w:tcW w:w="278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Оценивать  возможности для развития, особенности развития.</w:t>
            </w:r>
          </w:p>
        </w:tc>
        <w:tc>
          <w:tcPr>
            <w:tcW w:w="2064" w:type="dxa"/>
            <w:gridSpan w:val="3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2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БСР - </w:t>
            </w:r>
            <w:r w:rsidRPr="00E52AFE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16</w:t>
            </w:r>
          </w:p>
        </w:tc>
      </w:tr>
      <w:tr w:rsidR="001719F8" w:rsidRPr="00E52AFE" w:rsidTr="00454871">
        <w:trPr>
          <w:gridAfter w:val="2"/>
          <w:wAfter w:w="720" w:type="dxa"/>
          <w:trHeight w:val="970"/>
        </w:trPr>
        <w:tc>
          <w:tcPr>
            <w:tcW w:w="547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6</w:t>
            </w:r>
          </w:p>
        </w:tc>
        <w:tc>
          <w:tcPr>
            <w:tcW w:w="1687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Регионы Европы. Западная Европа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</w:t>
            </w:r>
          </w:p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15.10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Урок - лекция</w:t>
            </w:r>
          </w:p>
        </w:tc>
        <w:tc>
          <w:tcPr>
            <w:tcW w:w="3674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 xml:space="preserve">ЭГП Государственное устройство.  Население. Особенности экономического развития. </w:t>
            </w:r>
            <w:proofErr w:type="spellStart"/>
            <w:r w:rsidRPr="00E52AFE">
              <w:rPr>
                <w:rFonts w:ascii="Times New Roman" w:hAnsi="Times New Roman"/>
              </w:rPr>
              <w:t>Субрегионы</w:t>
            </w:r>
            <w:proofErr w:type="spellEnd"/>
            <w:r w:rsidRPr="00E52AFE">
              <w:rPr>
                <w:rFonts w:ascii="Times New Roman" w:hAnsi="Times New Roman"/>
              </w:rPr>
              <w:t xml:space="preserve"> ФРГ. Черты сходства и различия.</w:t>
            </w:r>
          </w:p>
        </w:tc>
        <w:tc>
          <w:tcPr>
            <w:tcW w:w="278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Оценивать особенности ЭГП, экономического развития постиндустриального общества.</w:t>
            </w:r>
          </w:p>
        </w:tc>
        <w:tc>
          <w:tcPr>
            <w:tcW w:w="2064" w:type="dxa"/>
            <w:gridSpan w:val="3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2" w:type="dxa"/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Т.6 п-3;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БСР </w:t>
            </w:r>
            <w:r w:rsidRPr="00E52AFE">
              <w:rPr>
                <w:rFonts w:ascii="Times New Roman" w:hAnsi="Times New Roman"/>
              </w:rPr>
              <w:t>-№11,13.</w:t>
            </w:r>
          </w:p>
        </w:tc>
      </w:tr>
      <w:tr w:rsidR="001719F8" w:rsidRPr="00E52AFE" w:rsidTr="00454871">
        <w:trPr>
          <w:gridAfter w:val="2"/>
          <w:wAfter w:w="720" w:type="dxa"/>
          <w:trHeight w:val="970"/>
        </w:trPr>
        <w:tc>
          <w:tcPr>
            <w:tcW w:w="547" w:type="dxa"/>
          </w:tcPr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687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Страны Северной, Южной, Восточной Европы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</w:t>
            </w:r>
          </w:p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22.10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 xml:space="preserve">Урок  - практикум </w:t>
            </w:r>
          </w:p>
        </w:tc>
        <w:tc>
          <w:tcPr>
            <w:tcW w:w="3674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Общая характеристика Польши, Венгрии, Румынии, Болгарии</w:t>
            </w:r>
          </w:p>
        </w:tc>
        <w:tc>
          <w:tcPr>
            <w:tcW w:w="278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Сравнивать, анализировать причины диспропорций в развитии, оценивать перспективы развития.</w:t>
            </w:r>
          </w:p>
        </w:tc>
        <w:tc>
          <w:tcPr>
            <w:tcW w:w="2064" w:type="dxa"/>
            <w:gridSpan w:val="3"/>
          </w:tcPr>
          <w:p w:rsidR="001719F8" w:rsidRDefault="001719F8" w:rsidP="00A35F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Взаимоконтроль. Практическая работа № 4</w:t>
            </w:r>
          </w:p>
          <w:p w:rsidR="001719F8" w:rsidRPr="00E52AFE" w:rsidRDefault="001719F8" w:rsidP="00A35F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«Сравнительная характеристика стран Восточной Европы»</w:t>
            </w:r>
          </w:p>
        </w:tc>
        <w:tc>
          <w:tcPr>
            <w:tcW w:w="1762" w:type="dxa"/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Т.6 п-3.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БСР - </w:t>
            </w:r>
            <w:r w:rsidRPr="00E52AFE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1</w:t>
            </w:r>
          </w:p>
        </w:tc>
      </w:tr>
      <w:tr w:rsidR="001719F8" w:rsidRPr="00E52AFE" w:rsidTr="00454871">
        <w:trPr>
          <w:gridAfter w:val="2"/>
          <w:wAfter w:w="720" w:type="dxa"/>
          <w:trHeight w:val="970"/>
        </w:trPr>
        <w:tc>
          <w:tcPr>
            <w:tcW w:w="547" w:type="dxa"/>
          </w:tcPr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687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Микрогосударства  </w:t>
            </w:r>
            <w:r w:rsidRPr="00E52AFE">
              <w:rPr>
                <w:rFonts w:ascii="Times New Roman" w:hAnsi="Times New Roman"/>
              </w:rPr>
              <w:t>Европы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</w:t>
            </w:r>
          </w:p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29.10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3674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Особенности экономического развития государств малюток.</w:t>
            </w:r>
          </w:p>
        </w:tc>
        <w:tc>
          <w:tcPr>
            <w:tcW w:w="278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Понимать</w:t>
            </w:r>
            <w:r>
              <w:rPr>
                <w:rFonts w:ascii="Times New Roman" w:hAnsi="Times New Roman"/>
              </w:rPr>
              <w:t xml:space="preserve"> и объяснять</w:t>
            </w:r>
            <w:r w:rsidRPr="00E52AFE">
              <w:rPr>
                <w:rFonts w:ascii="Times New Roman" w:hAnsi="Times New Roman"/>
              </w:rPr>
              <w:t xml:space="preserve"> причины отсталости региона, зависимости от ЕС.</w:t>
            </w:r>
          </w:p>
        </w:tc>
        <w:tc>
          <w:tcPr>
            <w:tcW w:w="2064" w:type="dxa"/>
            <w:gridSpan w:val="3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Электронные презентации «Микрогосударства Европы»</w:t>
            </w:r>
          </w:p>
        </w:tc>
        <w:tc>
          <w:tcPr>
            <w:tcW w:w="1762" w:type="dxa"/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Блок самоконтроля и взаимного контроля 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E52AFE">
              <w:rPr>
                <w:rFonts w:ascii="Times New Roman" w:hAnsi="Times New Roman"/>
              </w:rPr>
              <w:t xml:space="preserve"> </w:t>
            </w:r>
            <w:proofErr w:type="spellStart"/>
            <w:r w:rsidRPr="00E52AFE"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КиВК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</w:tr>
      <w:tr w:rsidR="001719F8" w:rsidRPr="00E52AFE" w:rsidTr="00454871">
        <w:trPr>
          <w:trHeight w:val="970"/>
        </w:trPr>
        <w:tc>
          <w:tcPr>
            <w:tcW w:w="547" w:type="dxa"/>
          </w:tcPr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687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Итоговый урок по теме «Зарубежная Европа».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12.11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Урок - зачет</w:t>
            </w:r>
          </w:p>
        </w:tc>
        <w:tc>
          <w:tcPr>
            <w:tcW w:w="3685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2835" w:type="dxa"/>
            <w:gridSpan w:val="2"/>
          </w:tcPr>
          <w:p w:rsidR="001719F8" w:rsidRPr="00E52AFE" w:rsidRDefault="00060CD8" w:rsidP="00E52AF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Определять, </w:t>
            </w:r>
            <w:r w:rsidR="001719F8">
              <w:rPr>
                <w:rFonts w:ascii="Times New Roman" w:hAnsi="Times New Roman"/>
              </w:rPr>
              <w:t>объяснять, оценивать, сравнивать, анализировать социально – экономические особенности региона.</w:t>
            </w:r>
            <w:r w:rsidR="001719F8">
              <w:t xml:space="preserve">; </w:t>
            </w:r>
            <w:r w:rsidR="001719F8" w:rsidRPr="00020364">
              <w:rPr>
                <w:rFonts w:ascii="Times New Roman" w:hAnsi="Times New Roman"/>
              </w:rPr>
              <w:t>составлять</w:t>
            </w:r>
            <w:r w:rsidR="001719F8">
              <w:rPr>
                <w:rFonts w:ascii="Times New Roman" w:hAnsi="Times New Roman"/>
              </w:rPr>
              <w:t xml:space="preserve"> </w:t>
            </w:r>
            <w:r w:rsidR="001719F8" w:rsidRPr="00020364">
              <w:rPr>
                <w:rFonts w:ascii="Times New Roman" w:hAnsi="Times New Roman"/>
              </w:rPr>
              <w:t xml:space="preserve"> таблицы, картосхе</w:t>
            </w:r>
            <w:r w:rsidR="001719F8">
              <w:rPr>
                <w:rFonts w:ascii="Times New Roman" w:hAnsi="Times New Roman"/>
              </w:rPr>
              <w:t xml:space="preserve">мы, диаграммы,  </w:t>
            </w:r>
            <w:r w:rsidR="001719F8" w:rsidRPr="00020364">
              <w:rPr>
                <w:rFonts w:ascii="Times New Roman" w:hAnsi="Times New Roman"/>
              </w:rPr>
              <w:t xml:space="preserve"> отражающие географические закономерности различных явлений и процессов их территориальное взаимодействие</w:t>
            </w:r>
            <w:proofErr w:type="gramEnd"/>
          </w:p>
        </w:tc>
        <w:tc>
          <w:tcPr>
            <w:tcW w:w="1985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</w:t>
            </w:r>
          </w:p>
        </w:tc>
        <w:tc>
          <w:tcPr>
            <w:tcW w:w="1786" w:type="dxa"/>
            <w:gridSpan w:val="3"/>
            <w:tcBorders>
              <w:right w:val="single" w:sz="4" w:space="0" w:color="auto"/>
            </w:tcBorders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nil"/>
            </w:tcBorders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19F8" w:rsidRPr="00E52AFE" w:rsidTr="00454871">
        <w:trPr>
          <w:gridAfter w:val="2"/>
          <w:wAfter w:w="720" w:type="dxa"/>
          <w:trHeight w:val="435"/>
        </w:trPr>
        <w:tc>
          <w:tcPr>
            <w:tcW w:w="15920" w:type="dxa"/>
            <w:gridSpan w:val="16"/>
          </w:tcPr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  <w:b/>
                <w:i/>
              </w:rPr>
              <w:t>Тема 7</w:t>
            </w:r>
            <w:r>
              <w:rPr>
                <w:rFonts w:ascii="Times New Roman" w:hAnsi="Times New Roman"/>
                <w:b/>
                <w:i/>
              </w:rPr>
              <w:t>. Зарубежная Азия. Австралия (11</w:t>
            </w:r>
            <w:r w:rsidRPr="00E52AFE">
              <w:rPr>
                <w:rFonts w:ascii="Times New Roman" w:hAnsi="Times New Roman"/>
                <w:b/>
                <w:i/>
              </w:rPr>
              <w:t xml:space="preserve"> часов)</w:t>
            </w:r>
          </w:p>
        </w:tc>
      </w:tr>
      <w:tr w:rsidR="001719F8" w:rsidRPr="00E52AFE" w:rsidTr="00454871">
        <w:trPr>
          <w:gridAfter w:val="2"/>
          <w:wAfter w:w="720" w:type="dxa"/>
          <w:trHeight w:val="970"/>
        </w:trPr>
        <w:tc>
          <w:tcPr>
            <w:tcW w:w="547" w:type="dxa"/>
          </w:tcPr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687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Общая характеристика Зарубежной Азии.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</w:t>
            </w:r>
          </w:p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19.11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Урок - лекция</w:t>
            </w:r>
          </w:p>
        </w:tc>
        <w:tc>
          <w:tcPr>
            <w:tcW w:w="3674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Площадь региона. ФГП. ЭГП. Природные предпосылки для развития региона</w:t>
            </w:r>
          </w:p>
        </w:tc>
        <w:tc>
          <w:tcPr>
            <w:tcW w:w="2783" w:type="dxa"/>
            <w:gridSpan w:val="2"/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благоприятные</w:t>
            </w:r>
            <w:r w:rsidRPr="00E52AFE">
              <w:rPr>
                <w:rFonts w:ascii="Times New Roman" w:hAnsi="Times New Roman"/>
              </w:rPr>
              <w:t xml:space="preserve">  и неб</w:t>
            </w:r>
            <w:r>
              <w:rPr>
                <w:rFonts w:ascii="Times New Roman" w:hAnsi="Times New Roman"/>
              </w:rPr>
              <w:t>лагоприятные</w:t>
            </w:r>
            <w:r w:rsidRPr="00E52AFE">
              <w:rPr>
                <w:rFonts w:ascii="Times New Roman" w:hAnsi="Times New Roman"/>
              </w:rPr>
              <w:t xml:space="preserve"> черт</w:t>
            </w:r>
            <w:r>
              <w:rPr>
                <w:rFonts w:ascii="Times New Roman" w:hAnsi="Times New Roman"/>
              </w:rPr>
              <w:t>ы</w:t>
            </w:r>
            <w:r w:rsidRPr="00E52AFE">
              <w:rPr>
                <w:rFonts w:ascii="Times New Roman" w:hAnsi="Times New Roman"/>
              </w:rPr>
              <w:t xml:space="preserve">  ЭГП</w:t>
            </w:r>
            <w:r>
              <w:rPr>
                <w:rFonts w:ascii="Times New Roman" w:hAnsi="Times New Roman"/>
              </w:rPr>
              <w:t xml:space="preserve">, закономерности размещения природных ресурсов. Оценивать </w:t>
            </w:r>
            <w:proofErr w:type="spellStart"/>
            <w:r>
              <w:rPr>
                <w:rFonts w:ascii="Times New Roman" w:hAnsi="Times New Roman"/>
              </w:rPr>
              <w:t>ресурсообеспеченность</w:t>
            </w:r>
            <w:proofErr w:type="spellEnd"/>
            <w:r w:rsidRPr="00E52AFE">
              <w:rPr>
                <w:rFonts w:ascii="Times New Roman" w:hAnsi="Times New Roman"/>
              </w:rPr>
              <w:t>.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064" w:type="dxa"/>
            <w:gridSpan w:val="3"/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Самоконтроль и взаимоконтроль.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БСи</w:t>
            </w:r>
            <w:proofErr w:type="spellEnd"/>
            <w:r>
              <w:rPr>
                <w:rFonts w:ascii="Times New Roman" w:hAnsi="Times New Roman"/>
              </w:rPr>
              <w:t xml:space="preserve"> ВК</w:t>
            </w:r>
          </w:p>
        </w:tc>
        <w:tc>
          <w:tcPr>
            <w:tcW w:w="1762" w:type="dxa"/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Т.7 п-1; </w:t>
            </w:r>
          </w:p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БСР - </w:t>
            </w:r>
            <w:r w:rsidRPr="00E52AFE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1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19F8" w:rsidRPr="00E52AFE" w:rsidTr="00454871">
        <w:trPr>
          <w:gridAfter w:val="2"/>
          <w:wAfter w:w="720" w:type="dxa"/>
          <w:trHeight w:val="970"/>
        </w:trPr>
        <w:tc>
          <w:tcPr>
            <w:tcW w:w="547" w:type="dxa"/>
          </w:tcPr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687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Регионы Зарубежной Азии.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</w:t>
            </w:r>
          </w:p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26.11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 xml:space="preserve">Комбинированный урок </w:t>
            </w:r>
          </w:p>
        </w:tc>
        <w:tc>
          <w:tcPr>
            <w:tcW w:w="3674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 xml:space="preserve">Сходства и различия </w:t>
            </w:r>
            <w:proofErr w:type="spellStart"/>
            <w:r w:rsidRPr="00E52AFE">
              <w:rPr>
                <w:rFonts w:ascii="Times New Roman" w:hAnsi="Times New Roman"/>
              </w:rPr>
              <w:t>субрегионов</w:t>
            </w:r>
            <w:proofErr w:type="spellEnd"/>
            <w:r w:rsidRPr="00E52AFE">
              <w:rPr>
                <w:rFonts w:ascii="Times New Roman" w:hAnsi="Times New Roman"/>
              </w:rPr>
              <w:t xml:space="preserve"> Азии. Политическая карта. Межнациональные религиозные конфликты.</w:t>
            </w:r>
          </w:p>
        </w:tc>
        <w:tc>
          <w:tcPr>
            <w:tcW w:w="278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Сравнивать, анализиро</w:t>
            </w:r>
            <w:r>
              <w:rPr>
                <w:rFonts w:ascii="Times New Roman" w:hAnsi="Times New Roman"/>
              </w:rPr>
              <w:t>вать, оценивать  особенности развития, п</w:t>
            </w:r>
            <w:r w:rsidRPr="00E52AFE">
              <w:rPr>
                <w:rFonts w:ascii="Times New Roman" w:hAnsi="Times New Roman"/>
              </w:rPr>
              <w:t>ричины отсталости, перспективы  развития.</w:t>
            </w:r>
          </w:p>
        </w:tc>
        <w:tc>
          <w:tcPr>
            <w:tcW w:w="2064" w:type="dxa"/>
            <w:gridSpan w:val="3"/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Практическая работа </w:t>
            </w:r>
            <w:r w:rsidRPr="00E52AFE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5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«Нанесение на контурную карту </w:t>
            </w:r>
            <w:proofErr w:type="spellStart"/>
            <w:r>
              <w:rPr>
                <w:rFonts w:ascii="Times New Roman" w:hAnsi="Times New Roman"/>
              </w:rPr>
              <w:t>нефтеэкспортирующих</w:t>
            </w:r>
            <w:proofErr w:type="spellEnd"/>
            <w:r>
              <w:rPr>
                <w:rFonts w:ascii="Times New Roman" w:hAnsi="Times New Roman"/>
              </w:rPr>
              <w:t xml:space="preserve"> государств»</w:t>
            </w:r>
          </w:p>
        </w:tc>
        <w:tc>
          <w:tcPr>
            <w:tcW w:w="1762" w:type="dxa"/>
          </w:tcPr>
          <w:p w:rsidR="001719F8" w:rsidRDefault="001719F8" w:rsidP="00844EBC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БСР - </w:t>
            </w:r>
            <w:r w:rsidRPr="00E52AFE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1,2,3</w:t>
            </w:r>
          </w:p>
          <w:p w:rsidR="001719F8" w:rsidRDefault="001719F8" w:rsidP="00844E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Электронные презентации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«История Китая», «Особенности экономики», «Традиции Китая»</w:t>
            </w:r>
          </w:p>
        </w:tc>
      </w:tr>
      <w:tr w:rsidR="001719F8" w:rsidRPr="00E52AFE" w:rsidTr="00454871">
        <w:trPr>
          <w:gridAfter w:val="2"/>
          <w:wAfter w:w="720" w:type="dxa"/>
          <w:trHeight w:val="345"/>
        </w:trPr>
        <w:tc>
          <w:tcPr>
            <w:tcW w:w="547" w:type="dxa"/>
          </w:tcPr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12-13</w:t>
            </w:r>
          </w:p>
        </w:tc>
        <w:tc>
          <w:tcPr>
            <w:tcW w:w="1687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Китай. Особенности развития.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</w:t>
            </w:r>
          </w:p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03.12</w:t>
            </w:r>
            <w:r>
              <w:rPr>
                <w:rFonts w:ascii="Times New Roman" w:hAnsi="Times New Roman"/>
              </w:rPr>
              <w:t>;</w:t>
            </w:r>
          </w:p>
          <w:p w:rsidR="001719F8" w:rsidRDefault="001719F8" w:rsidP="00912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E52AFE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</w:p>
          <w:p w:rsidR="001719F8" w:rsidRDefault="001719F8" w:rsidP="00912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719F8" w:rsidRPr="00E52AFE" w:rsidRDefault="001719F8" w:rsidP="00912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19F8" w:rsidRPr="00E52AFE" w:rsidRDefault="001719F8" w:rsidP="00912A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Урок - путешествие</w:t>
            </w:r>
          </w:p>
        </w:tc>
        <w:tc>
          <w:tcPr>
            <w:tcW w:w="3674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Площадь. Форма правления. Население Культурные традиции. Особенности развития экономики. Тайвань. Сянган.</w:t>
            </w:r>
          </w:p>
        </w:tc>
        <w:tc>
          <w:tcPr>
            <w:tcW w:w="278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Уметь находить, анализировать информацию из различных источников; закреплять  навыки исследовательской деятельности.</w:t>
            </w:r>
          </w:p>
        </w:tc>
        <w:tc>
          <w:tcPr>
            <w:tcW w:w="2064" w:type="dxa"/>
            <w:gridSpan w:val="3"/>
          </w:tcPr>
          <w:p w:rsidR="001719F8" w:rsidRDefault="001719F8" w:rsidP="009B5D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Электронные презентации</w:t>
            </w:r>
          </w:p>
          <w:p w:rsidR="001719F8" w:rsidRPr="00E52AFE" w:rsidRDefault="001719F8" w:rsidP="009B5D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«История Китая», «Особенности экономики», «Традиции Китая»</w:t>
            </w:r>
          </w:p>
        </w:tc>
        <w:tc>
          <w:tcPr>
            <w:tcW w:w="1762" w:type="dxa"/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 xml:space="preserve">Т.7 п-2; </w:t>
            </w:r>
          </w:p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БСР - </w:t>
            </w:r>
            <w:r w:rsidRPr="00E52AFE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13,14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19F8" w:rsidRPr="00E52AFE" w:rsidTr="00454871">
        <w:trPr>
          <w:gridAfter w:val="2"/>
          <w:wAfter w:w="720" w:type="dxa"/>
          <w:trHeight w:val="970"/>
        </w:trPr>
        <w:tc>
          <w:tcPr>
            <w:tcW w:w="547" w:type="dxa"/>
          </w:tcPr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687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Япония. Территория. Границы. Хозяйство.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19F8" w:rsidRDefault="001719F8" w:rsidP="00912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E52AFE">
              <w:rPr>
                <w:rFonts w:ascii="Times New Roman" w:hAnsi="Times New Roman"/>
              </w:rPr>
              <w:t>.12</w:t>
            </w:r>
          </w:p>
          <w:p w:rsidR="001719F8" w:rsidRDefault="001719F8" w:rsidP="00912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719F8" w:rsidRPr="00E52AFE" w:rsidRDefault="001719F8" w:rsidP="00912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19F8" w:rsidRPr="00E52AFE" w:rsidRDefault="001719F8" w:rsidP="00912A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Урок - путешествие</w:t>
            </w:r>
          </w:p>
        </w:tc>
        <w:tc>
          <w:tcPr>
            <w:tcW w:w="3674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ЭГП. Особенности развития экономики. Экономическое чудо. Международные экономические связи.</w:t>
            </w:r>
          </w:p>
        </w:tc>
        <w:tc>
          <w:tcPr>
            <w:tcW w:w="278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Определять ЭГП,  объяснять </w:t>
            </w:r>
            <w:r w:rsidRPr="00E52AFE">
              <w:rPr>
                <w:rFonts w:ascii="Times New Roman" w:hAnsi="Times New Roman"/>
              </w:rPr>
              <w:t xml:space="preserve">закономерности и взаимосвязи между </w:t>
            </w:r>
            <w:proofErr w:type="spellStart"/>
            <w:r w:rsidRPr="00E52AFE">
              <w:rPr>
                <w:rFonts w:ascii="Times New Roman" w:hAnsi="Times New Roman"/>
              </w:rPr>
              <w:t>ресурсообеспеченностью</w:t>
            </w:r>
            <w:proofErr w:type="spellEnd"/>
            <w:r w:rsidRPr="00E52AFE">
              <w:rPr>
                <w:rFonts w:ascii="Times New Roman" w:hAnsi="Times New Roman"/>
              </w:rPr>
              <w:t xml:space="preserve">  и уровнем развития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64" w:type="dxa"/>
            <w:gridSpan w:val="3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 опрос, тестирование.</w:t>
            </w:r>
          </w:p>
        </w:tc>
        <w:tc>
          <w:tcPr>
            <w:tcW w:w="1762" w:type="dxa"/>
          </w:tcPr>
          <w:p w:rsidR="001719F8" w:rsidRDefault="001719F8" w:rsidP="005876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Т.7 п-3 (1,3,4)</w:t>
            </w:r>
          </w:p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БСР - </w:t>
            </w:r>
            <w:r w:rsidRPr="00E52AFE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16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</w:t>
            </w:r>
            <w:r w:rsidRPr="00E52AFE">
              <w:rPr>
                <w:rFonts w:ascii="Times New Roman" w:hAnsi="Times New Roman"/>
              </w:rPr>
              <w:t>лектронные презентации.</w:t>
            </w:r>
          </w:p>
        </w:tc>
      </w:tr>
      <w:tr w:rsidR="001719F8" w:rsidRPr="00E52AFE" w:rsidTr="00454871">
        <w:trPr>
          <w:gridAfter w:val="2"/>
          <w:wAfter w:w="720" w:type="dxa"/>
          <w:trHeight w:val="970"/>
        </w:trPr>
        <w:tc>
          <w:tcPr>
            <w:tcW w:w="547" w:type="dxa"/>
          </w:tcPr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1687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Население Японии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19F8" w:rsidRDefault="001719F8" w:rsidP="00912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</w:t>
            </w:r>
          </w:p>
          <w:p w:rsidR="001719F8" w:rsidRDefault="001719F8" w:rsidP="00912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719F8" w:rsidRPr="00E52AFE" w:rsidRDefault="001719F8" w:rsidP="00912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19F8" w:rsidRPr="00E52AFE" w:rsidRDefault="001719F8" w:rsidP="00912A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Урок - беседа</w:t>
            </w:r>
          </w:p>
        </w:tc>
        <w:tc>
          <w:tcPr>
            <w:tcW w:w="3674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Структура населения. Качество населения.</w:t>
            </w:r>
            <w:r>
              <w:rPr>
                <w:rFonts w:ascii="Times New Roman" w:hAnsi="Times New Roman"/>
              </w:rPr>
              <w:t xml:space="preserve"> Менталитет.</w:t>
            </w:r>
          </w:p>
        </w:tc>
        <w:tc>
          <w:tcPr>
            <w:tcW w:w="278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Анализировать статистический материал, определять взаимосвязи между уровнем развития и качеством жизни населения.</w:t>
            </w:r>
          </w:p>
        </w:tc>
        <w:tc>
          <w:tcPr>
            <w:tcW w:w="2064" w:type="dxa"/>
            <w:gridSpan w:val="3"/>
          </w:tcPr>
          <w:p w:rsidR="001719F8" w:rsidRDefault="001719F8" w:rsidP="005E363A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Электронные презентации</w:t>
            </w:r>
          </w:p>
          <w:p w:rsidR="001719F8" w:rsidRPr="00E52AFE" w:rsidRDefault="001719F8" w:rsidP="005E363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2" w:type="dxa"/>
          </w:tcPr>
          <w:p w:rsidR="001719F8" w:rsidRDefault="001719F8" w:rsidP="005876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БСР - </w:t>
            </w:r>
            <w:r w:rsidRPr="00E52AFE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1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Электронные презентации.</w:t>
            </w:r>
          </w:p>
        </w:tc>
      </w:tr>
      <w:tr w:rsidR="001719F8" w:rsidRPr="00E52AFE" w:rsidTr="00454871">
        <w:trPr>
          <w:gridAfter w:val="2"/>
          <w:wAfter w:w="720" w:type="dxa"/>
          <w:trHeight w:val="784"/>
        </w:trPr>
        <w:tc>
          <w:tcPr>
            <w:tcW w:w="547" w:type="dxa"/>
          </w:tcPr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687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Культура Японии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19F8" w:rsidRDefault="001719F8" w:rsidP="00912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</w:t>
            </w:r>
          </w:p>
          <w:p w:rsidR="001719F8" w:rsidRDefault="001719F8" w:rsidP="00912A81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 xml:space="preserve"> -</w:t>
            </w:r>
          </w:p>
          <w:p w:rsidR="001719F8" w:rsidRPr="00E52AFE" w:rsidRDefault="001719F8" w:rsidP="00912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19F8" w:rsidRPr="00E52AFE" w:rsidRDefault="001719F8" w:rsidP="00912A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Урок - презентация</w:t>
            </w:r>
          </w:p>
        </w:tc>
        <w:tc>
          <w:tcPr>
            <w:tcW w:w="3674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Культурные традиции. Чайная церемония. Икебана. Оригами.</w:t>
            </w:r>
          </w:p>
        </w:tc>
        <w:tc>
          <w:tcPr>
            <w:tcW w:w="278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Закреплять навыки</w:t>
            </w:r>
            <w:r w:rsidRPr="00E52AFE">
              <w:rPr>
                <w:rFonts w:ascii="Times New Roman" w:hAnsi="Times New Roman"/>
              </w:rPr>
              <w:t xml:space="preserve"> исследовательской деятельности, использования интернет – ресурсов.</w:t>
            </w:r>
          </w:p>
        </w:tc>
        <w:tc>
          <w:tcPr>
            <w:tcW w:w="2064" w:type="dxa"/>
            <w:gridSpan w:val="3"/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Электронные презентации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«Традиции Японии»</w:t>
            </w:r>
          </w:p>
        </w:tc>
        <w:tc>
          <w:tcPr>
            <w:tcW w:w="1762" w:type="dxa"/>
          </w:tcPr>
          <w:p w:rsidR="001719F8" w:rsidRDefault="001719F8" w:rsidP="0058767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Т.7 п. 3 (2)</w:t>
            </w:r>
          </w:p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Электронные презентации.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«Индия – страна контрастов»</w:t>
            </w:r>
          </w:p>
        </w:tc>
      </w:tr>
      <w:tr w:rsidR="001719F8" w:rsidRPr="00E52AFE" w:rsidTr="00454871">
        <w:trPr>
          <w:gridAfter w:val="2"/>
          <w:wAfter w:w="720" w:type="dxa"/>
          <w:trHeight w:val="85"/>
        </w:trPr>
        <w:tc>
          <w:tcPr>
            <w:tcW w:w="547" w:type="dxa"/>
          </w:tcPr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17 - 18</w:t>
            </w:r>
          </w:p>
        </w:tc>
        <w:tc>
          <w:tcPr>
            <w:tcW w:w="1687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Индия – крупнейшая развивающаяся страна.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19F8" w:rsidRDefault="001719F8" w:rsidP="00912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16 -</w:t>
            </w:r>
          </w:p>
          <w:p w:rsidR="001719F8" w:rsidRDefault="001719F8" w:rsidP="00912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21.01;</w:t>
            </w:r>
          </w:p>
          <w:p w:rsidR="001719F8" w:rsidRPr="00E52AFE" w:rsidRDefault="001719F8" w:rsidP="00912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 – 28.01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19F8" w:rsidRPr="00E52AFE" w:rsidRDefault="001719F8" w:rsidP="00912A8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 xml:space="preserve">Комбинированный урок </w:t>
            </w:r>
          </w:p>
        </w:tc>
        <w:tc>
          <w:tcPr>
            <w:tcW w:w="3674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Страна контрастов. Структура населения. Сложности развития экономики.</w:t>
            </w:r>
          </w:p>
        </w:tc>
        <w:tc>
          <w:tcPr>
            <w:tcW w:w="278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Оценивать зрелость ТСХ, выявлять проблемы, находить пути их решения</w:t>
            </w:r>
          </w:p>
        </w:tc>
        <w:tc>
          <w:tcPr>
            <w:tcW w:w="2064" w:type="dxa"/>
            <w:gridSpan w:val="3"/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Электронные презентации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«Индия – страна контрастов», «Религиозный состав населения Индии» </w:t>
            </w:r>
          </w:p>
        </w:tc>
        <w:tc>
          <w:tcPr>
            <w:tcW w:w="1762" w:type="dxa"/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 xml:space="preserve">Т.7 п-4. </w:t>
            </w:r>
          </w:p>
          <w:p w:rsidR="001719F8" w:rsidRDefault="001719F8" w:rsidP="008939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БСР - </w:t>
            </w:r>
            <w:r w:rsidRPr="00E52AFE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19,20</w:t>
            </w:r>
          </w:p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Электронные презентации «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 Особенности экономического развития стран НИС»</w:t>
            </w:r>
          </w:p>
        </w:tc>
      </w:tr>
      <w:tr w:rsidR="001719F8" w:rsidRPr="00E52AFE" w:rsidTr="00454871">
        <w:trPr>
          <w:gridAfter w:val="2"/>
          <w:wAfter w:w="720" w:type="dxa"/>
          <w:trHeight w:val="970"/>
        </w:trPr>
        <w:tc>
          <w:tcPr>
            <w:tcW w:w="547" w:type="dxa"/>
          </w:tcPr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687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Новые индустриальные страны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30.01</w:t>
            </w:r>
          </w:p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Урок - лекция</w:t>
            </w:r>
          </w:p>
        </w:tc>
        <w:tc>
          <w:tcPr>
            <w:tcW w:w="3674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Экономическое чудо. Международные экономические отношения.</w:t>
            </w:r>
          </w:p>
        </w:tc>
        <w:tc>
          <w:tcPr>
            <w:tcW w:w="278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Уметь находить, анализировать информацию из различных источников; закреплять  навыки исследовательской деятельности.</w:t>
            </w:r>
            <w:r>
              <w:rPr>
                <w:rFonts w:ascii="Times New Roman" w:hAnsi="Times New Roman"/>
              </w:rPr>
              <w:t xml:space="preserve"> </w:t>
            </w:r>
            <w:r w:rsidRPr="00E52AFE">
              <w:rPr>
                <w:rFonts w:ascii="Times New Roman" w:hAnsi="Times New Roman"/>
              </w:rPr>
              <w:t xml:space="preserve">Понимать сущность  </w:t>
            </w:r>
            <w:r>
              <w:rPr>
                <w:rFonts w:ascii="Times New Roman" w:hAnsi="Times New Roman"/>
              </w:rPr>
              <w:t>«</w:t>
            </w:r>
            <w:r w:rsidRPr="00E52AFE">
              <w:rPr>
                <w:rFonts w:ascii="Times New Roman" w:hAnsi="Times New Roman"/>
              </w:rPr>
              <w:t>экономического чу</w:t>
            </w:r>
            <w:r>
              <w:rPr>
                <w:rFonts w:ascii="Times New Roman" w:hAnsi="Times New Roman"/>
              </w:rPr>
              <w:t>да»</w:t>
            </w:r>
            <w:r w:rsidRPr="00E52AF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2064" w:type="dxa"/>
            <w:gridSpan w:val="3"/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Практическая работа </w:t>
            </w:r>
            <w:r w:rsidRPr="00E52AFE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6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«Определение  государств по контурам»</w:t>
            </w:r>
          </w:p>
        </w:tc>
        <w:tc>
          <w:tcPr>
            <w:tcW w:w="1762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картой</w:t>
            </w:r>
          </w:p>
        </w:tc>
      </w:tr>
      <w:tr w:rsidR="001719F8" w:rsidRPr="00E52AFE" w:rsidTr="00454871">
        <w:trPr>
          <w:gridAfter w:val="2"/>
          <w:wAfter w:w="720" w:type="dxa"/>
          <w:trHeight w:val="70"/>
        </w:trPr>
        <w:tc>
          <w:tcPr>
            <w:tcW w:w="15920" w:type="dxa"/>
            <w:gridSpan w:val="16"/>
            <w:tcBorders>
              <w:left w:val="nil"/>
              <w:right w:val="nil"/>
            </w:tcBorders>
          </w:tcPr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719F8" w:rsidRPr="00E52AFE" w:rsidTr="00454871">
        <w:trPr>
          <w:gridAfter w:val="2"/>
          <w:wAfter w:w="720" w:type="dxa"/>
          <w:trHeight w:val="970"/>
        </w:trPr>
        <w:tc>
          <w:tcPr>
            <w:tcW w:w="547" w:type="dxa"/>
          </w:tcPr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 w:rsidRPr="00E52A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87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E52AFE">
              <w:rPr>
                <w:rFonts w:ascii="Times New Roman" w:hAnsi="Times New Roman"/>
              </w:rPr>
              <w:t xml:space="preserve">Австралия </w:t>
            </w:r>
            <w:r w:rsidRPr="00E52AFE">
              <w:rPr>
                <w:rFonts w:ascii="Times New Roman" w:hAnsi="Times New Roman"/>
                <w:i/>
              </w:rPr>
              <w:t xml:space="preserve">и </w:t>
            </w:r>
            <w:r w:rsidRPr="00E52AFE">
              <w:rPr>
                <w:rFonts w:ascii="Times New Roman" w:hAnsi="Times New Roman"/>
              </w:rPr>
              <w:t>Океания.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06.02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– 11</w:t>
            </w:r>
            <w:r w:rsidRPr="00E52AFE">
              <w:rPr>
                <w:rFonts w:ascii="Times New Roman" w:hAnsi="Times New Roman"/>
              </w:rPr>
              <w:t>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Урок - игра</w:t>
            </w:r>
          </w:p>
        </w:tc>
        <w:tc>
          <w:tcPr>
            <w:tcW w:w="3674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Особенности природы. Международные экономические отношения. Культурные традиции.</w:t>
            </w:r>
          </w:p>
        </w:tc>
        <w:tc>
          <w:tcPr>
            <w:tcW w:w="278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Развивать коммуникативные навыки</w:t>
            </w:r>
          </w:p>
        </w:tc>
        <w:tc>
          <w:tcPr>
            <w:tcW w:w="2064" w:type="dxa"/>
            <w:gridSpan w:val="3"/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Самоконтроль, взаимоконтроль.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БВиСК</w:t>
            </w:r>
            <w:proofErr w:type="spellEnd"/>
          </w:p>
        </w:tc>
        <w:tc>
          <w:tcPr>
            <w:tcW w:w="1762" w:type="dxa"/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Т.7 п-5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БСР - </w:t>
            </w:r>
            <w:r w:rsidRPr="00E52AFE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24</w:t>
            </w:r>
          </w:p>
        </w:tc>
      </w:tr>
      <w:tr w:rsidR="001719F8" w:rsidRPr="00E52AFE" w:rsidTr="00454871">
        <w:trPr>
          <w:gridAfter w:val="2"/>
          <w:wAfter w:w="720" w:type="dxa"/>
          <w:trHeight w:val="435"/>
        </w:trPr>
        <w:tc>
          <w:tcPr>
            <w:tcW w:w="15920" w:type="dxa"/>
            <w:gridSpan w:val="16"/>
          </w:tcPr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E52AFE">
              <w:rPr>
                <w:rFonts w:ascii="Times New Roman" w:hAnsi="Times New Roman"/>
                <w:b/>
                <w:i/>
              </w:rPr>
              <w:t>Тема 8. Африка (2 часа</w:t>
            </w:r>
            <w:proofErr w:type="gramStart"/>
            <w:r w:rsidRPr="00E52AFE">
              <w:rPr>
                <w:rFonts w:ascii="Times New Roman" w:hAnsi="Times New Roman"/>
                <w:b/>
                <w:i/>
              </w:rPr>
              <w:t xml:space="preserve"> )</w:t>
            </w:r>
            <w:proofErr w:type="gramEnd"/>
          </w:p>
        </w:tc>
      </w:tr>
      <w:tr w:rsidR="001719F8" w:rsidRPr="00E52AFE" w:rsidTr="00454871">
        <w:trPr>
          <w:gridAfter w:val="2"/>
          <w:wAfter w:w="720" w:type="dxa"/>
          <w:trHeight w:val="970"/>
        </w:trPr>
        <w:tc>
          <w:tcPr>
            <w:tcW w:w="547" w:type="dxa"/>
          </w:tcPr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-</w:t>
            </w:r>
          </w:p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687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E52AFE">
              <w:rPr>
                <w:rFonts w:ascii="Times New Roman" w:hAnsi="Times New Roman"/>
              </w:rPr>
              <w:t>Общая характеристика стран Африки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19F8" w:rsidRDefault="001719F8" w:rsidP="00912A8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13 </w:t>
            </w:r>
            <w:r w:rsidRPr="00E52AFE">
              <w:rPr>
                <w:rFonts w:ascii="Times New Roman" w:hAnsi="Times New Roman"/>
              </w:rPr>
              <w:t xml:space="preserve">– </w:t>
            </w:r>
          </w:p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18.02;</w:t>
            </w:r>
          </w:p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–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Урок - путешествие</w:t>
            </w:r>
          </w:p>
        </w:tc>
        <w:tc>
          <w:tcPr>
            <w:tcW w:w="3674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 xml:space="preserve">ЮАР. Страны третьего мира. </w:t>
            </w:r>
            <w:proofErr w:type="spellStart"/>
            <w:r w:rsidRPr="00E52AFE">
              <w:rPr>
                <w:rFonts w:ascii="Times New Roman" w:hAnsi="Times New Roman"/>
              </w:rPr>
              <w:t>Субрегионы</w:t>
            </w:r>
            <w:proofErr w:type="spellEnd"/>
            <w:r w:rsidRPr="00E52AFE">
              <w:rPr>
                <w:rFonts w:ascii="Times New Roman" w:hAnsi="Times New Roman"/>
              </w:rPr>
              <w:t xml:space="preserve">. Отсталость экономики </w:t>
            </w:r>
          </w:p>
        </w:tc>
        <w:tc>
          <w:tcPr>
            <w:tcW w:w="2783" w:type="dxa"/>
            <w:gridSpan w:val="2"/>
          </w:tcPr>
          <w:p w:rsidR="001719F8" w:rsidRPr="00E52AFE" w:rsidRDefault="001719F8" w:rsidP="006C7044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Знать этапы освободительной борьбы, анализировать особенности размещения населения, причины отсталости экономики, незрелости Т</w:t>
            </w:r>
            <w:r>
              <w:rPr>
                <w:rFonts w:ascii="Times New Roman" w:hAnsi="Times New Roman"/>
              </w:rPr>
              <w:t>СХ, в</w:t>
            </w:r>
            <w:r w:rsidRPr="00E52AFE">
              <w:rPr>
                <w:rFonts w:ascii="Times New Roman" w:hAnsi="Times New Roman"/>
              </w:rPr>
              <w:t>озможные пути развития.</w:t>
            </w:r>
          </w:p>
        </w:tc>
        <w:tc>
          <w:tcPr>
            <w:tcW w:w="2064" w:type="dxa"/>
            <w:gridSpan w:val="3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блок самоконтроля и взаимного контроля; БДЗ-№9</w:t>
            </w:r>
          </w:p>
        </w:tc>
        <w:tc>
          <w:tcPr>
            <w:tcW w:w="1762" w:type="dxa"/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Карты.</w:t>
            </w:r>
          </w:p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Т.8 п-1,2.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БСР - </w:t>
            </w:r>
            <w:r w:rsidRPr="00E52AFE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7,8</w:t>
            </w:r>
          </w:p>
        </w:tc>
      </w:tr>
      <w:tr w:rsidR="001719F8" w:rsidRPr="00E52AFE" w:rsidTr="00454871">
        <w:trPr>
          <w:gridAfter w:val="2"/>
          <w:wAfter w:w="720" w:type="dxa"/>
          <w:trHeight w:val="509"/>
        </w:trPr>
        <w:tc>
          <w:tcPr>
            <w:tcW w:w="15920" w:type="dxa"/>
            <w:gridSpan w:val="16"/>
          </w:tcPr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  <w:b/>
                <w:i/>
              </w:rPr>
              <w:t>Тема 9</w:t>
            </w:r>
            <w:r>
              <w:rPr>
                <w:rFonts w:ascii="Times New Roman" w:hAnsi="Times New Roman"/>
                <w:b/>
                <w:i/>
              </w:rPr>
              <w:t xml:space="preserve">. Северная Америка </w:t>
            </w:r>
            <w:proofErr w:type="gramStart"/>
            <w:r>
              <w:rPr>
                <w:rFonts w:ascii="Times New Roman" w:hAnsi="Times New Roman"/>
                <w:b/>
                <w:i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i/>
              </w:rPr>
              <w:t>5</w:t>
            </w:r>
            <w:r w:rsidRPr="00E52AFE">
              <w:rPr>
                <w:rFonts w:ascii="Times New Roman" w:hAnsi="Times New Roman"/>
                <w:b/>
                <w:i/>
              </w:rPr>
              <w:t xml:space="preserve"> часов)</w:t>
            </w:r>
          </w:p>
        </w:tc>
      </w:tr>
      <w:tr w:rsidR="001719F8" w:rsidRPr="00E52AFE" w:rsidTr="00454871">
        <w:trPr>
          <w:gridAfter w:val="2"/>
          <w:wAfter w:w="720" w:type="dxa"/>
          <w:trHeight w:val="970"/>
        </w:trPr>
        <w:tc>
          <w:tcPr>
            <w:tcW w:w="547" w:type="dxa"/>
          </w:tcPr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87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История освоения территории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</w:t>
            </w:r>
          </w:p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Урок - лекция</w:t>
            </w:r>
          </w:p>
        </w:tc>
        <w:tc>
          <w:tcPr>
            <w:tcW w:w="3988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Этапы освоения территории США.</w:t>
            </w:r>
            <w:r w:rsidRPr="00E52A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8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Знать этапы освоения</w:t>
            </w:r>
            <w:r>
              <w:rPr>
                <w:rFonts w:ascii="Times New Roman" w:hAnsi="Times New Roman"/>
              </w:rPr>
              <w:t>. Выявлять закономерности.</w:t>
            </w:r>
          </w:p>
        </w:tc>
        <w:tc>
          <w:tcPr>
            <w:tcW w:w="2064" w:type="dxa"/>
            <w:gridSpan w:val="3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плана - конспекта</w:t>
            </w:r>
          </w:p>
        </w:tc>
        <w:tc>
          <w:tcPr>
            <w:tcW w:w="1762" w:type="dxa"/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ЦОР</w:t>
            </w:r>
            <w:r w:rsidRPr="00E52AFE">
              <w:rPr>
                <w:rFonts w:ascii="Times New Roman" w:hAnsi="Times New Roman"/>
              </w:rPr>
              <w:t>;</w:t>
            </w:r>
          </w:p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 xml:space="preserve"> Т.9 п-1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19F8" w:rsidRPr="00E52AFE" w:rsidTr="00454871">
        <w:trPr>
          <w:gridAfter w:val="2"/>
          <w:wAfter w:w="720" w:type="dxa"/>
          <w:trHeight w:val="970"/>
        </w:trPr>
        <w:tc>
          <w:tcPr>
            <w:tcW w:w="547" w:type="dxa"/>
          </w:tcPr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687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Географическое положение США. Население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  <w:r w:rsidRPr="00E52AFE">
              <w:rPr>
                <w:rFonts w:ascii="Times New Roman" w:hAnsi="Times New Roman"/>
              </w:rPr>
              <w:t>.03</w:t>
            </w:r>
          </w:p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Урок - практикум</w:t>
            </w:r>
          </w:p>
        </w:tc>
        <w:tc>
          <w:tcPr>
            <w:tcW w:w="3988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Особенности ЭГП. Форма правления. Государственная символика. Тип воспроизводства. Американская нация. Страна  иммиграции</w:t>
            </w:r>
            <w:r>
              <w:rPr>
                <w:rFonts w:ascii="Times New Roman" w:hAnsi="Times New Roman"/>
              </w:rPr>
              <w:t>.</w:t>
            </w:r>
            <w:r w:rsidRPr="00E52AFE">
              <w:rPr>
                <w:rFonts w:ascii="Times New Roman" w:hAnsi="Times New Roman"/>
              </w:rPr>
              <w:t xml:space="preserve"> Мегаполисы.</w:t>
            </w:r>
          </w:p>
        </w:tc>
        <w:tc>
          <w:tcPr>
            <w:tcW w:w="278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Оценивать ЭГП</w:t>
            </w:r>
            <w:r>
              <w:rPr>
                <w:rFonts w:ascii="Times New Roman" w:hAnsi="Times New Roman"/>
              </w:rPr>
              <w:t>.</w:t>
            </w:r>
            <w:r w:rsidRPr="00E52AFE">
              <w:rPr>
                <w:rFonts w:ascii="Times New Roman" w:hAnsi="Times New Roman"/>
              </w:rPr>
              <w:t xml:space="preserve"> анализировать статистический мат</w:t>
            </w:r>
            <w:r>
              <w:rPr>
                <w:rFonts w:ascii="Times New Roman" w:hAnsi="Times New Roman"/>
              </w:rPr>
              <w:t>ериал, качество жизни населения;</w:t>
            </w:r>
            <w:r w:rsidRPr="004C46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оценивать </w:t>
            </w:r>
            <w:r w:rsidRPr="004C4660">
              <w:rPr>
                <w:rFonts w:ascii="Times New Roman" w:hAnsi="Times New Roman"/>
              </w:rPr>
              <w:t>демографическую ситуацию, уровни урбанизации и территориальной концентрации населения</w:t>
            </w:r>
            <w:r>
              <w:rPr>
                <w:rFonts w:ascii="Times New Roman" w:hAnsi="Times New Roman"/>
              </w:rPr>
              <w:t>;    в</w:t>
            </w:r>
            <w:r w:rsidRPr="00E52AFE">
              <w:rPr>
                <w:rFonts w:ascii="Times New Roman" w:hAnsi="Times New Roman"/>
              </w:rPr>
              <w:t>ыявлять особенности миграционных потоков, закономерности размещения населения, формирования мегаполисов.</w:t>
            </w:r>
          </w:p>
        </w:tc>
        <w:tc>
          <w:tcPr>
            <w:tcW w:w="2064" w:type="dxa"/>
            <w:gridSpan w:val="3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 опрос.</w:t>
            </w:r>
          </w:p>
        </w:tc>
        <w:tc>
          <w:tcPr>
            <w:tcW w:w="1762" w:type="dxa"/>
          </w:tcPr>
          <w:p w:rsidR="001719F8" w:rsidRDefault="001719F8" w:rsidP="00261F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Карты. </w:t>
            </w:r>
          </w:p>
          <w:p w:rsidR="001719F8" w:rsidRDefault="001719F8" w:rsidP="00261F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Т.9 п-1</w:t>
            </w:r>
          </w:p>
          <w:p w:rsidR="001719F8" w:rsidRDefault="001719F8" w:rsidP="00261F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(1,2)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БСР - </w:t>
            </w:r>
            <w:r w:rsidRPr="00E52AFE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1,2</w:t>
            </w:r>
          </w:p>
        </w:tc>
      </w:tr>
      <w:tr w:rsidR="001719F8" w:rsidRPr="00E52AFE" w:rsidTr="00454871">
        <w:trPr>
          <w:gridAfter w:val="2"/>
          <w:wAfter w:w="720" w:type="dxa"/>
          <w:trHeight w:val="970"/>
        </w:trPr>
        <w:tc>
          <w:tcPr>
            <w:tcW w:w="547" w:type="dxa"/>
          </w:tcPr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687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Хозяйство США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Pr="00E52AFE">
              <w:rPr>
                <w:rFonts w:ascii="Times New Roman" w:hAnsi="Times New Roman"/>
              </w:rPr>
              <w:t>.03</w:t>
            </w:r>
          </w:p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3988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Ведущая экономика мира. </w:t>
            </w:r>
            <w:r w:rsidRPr="00E52AFE">
              <w:rPr>
                <w:rFonts w:ascii="Times New Roman" w:hAnsi="Times New Roman"/>
              </w:rPr>
              <w:t xml:space="preserve">Роль промышленности </w:t>
            </w:r>
            <w:proofErr w:type="gramStart"/>
            <w:r w:rsidRPr="00E52AFE">
              <w:rPr>
                <w:rFonts w:ascii="Times New Roman" w:hAnsi="Times New Roman"/>
              </w:rPr>
              <w:t>в</w:t>
            </w:r>
            <w:proofErr w:type="gramEnd"/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 xml:space="preserve"> экономике США. География промышленности. Агробизнес.  География растениеводства и животноводства.  Специализация регионов</w:t>
            </w:r>
            <w:r>
              <w:rPr>
                <w:rFonts w:ascii="Times New Roman" w:hAnsi="Times New Roman"/>
              </w:rPr>
              <w:t>. Внешние экономические связи.</w:t>
            </w:r>
            <w:r w:rsidRPr="00E52AF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78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 xml:space="preserve">Устанавливать взаимосвязи. Оценивать уровни развития по регионам. </w:t>
            </w:r>
            <w:r>
              <w:rPr>
                <w:rFonts w:ascii="Times New Roman" w:hAnsi="Times New Roman"/>
              </w:rPr>
              <w:t>Выявлять причинно – следственные связи.</w:t>
            </w:r>
            <w:r w:rsidRPr="00E52AFE">
              <w:rPr>
                <w:rFonts w:ascii="Times New Roman" w:hAnsi="Times New Roman"/>
              </w:rPr>
              <w:t xml:space="preserve"> Анализировать диаграммы, картосхемы.</w:t>
            </w:r>
          </w:p>
        </w:tc>
        <w:tc>
          <w:tcPr>
            <w:tcW w:w="2064" w:type="dxa"/>
            <w:gridSpan w:val="3"/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Проверка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БСР - </w:t>
            </w:r>
            <w:r w:rsidRPr="00E52AFE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1,2</w:t>
            </w:r>
          </w:p>
        </w:tc>
        <w:tc>
          <w:tcPr>
            <w:tcW w:w="1762" w:type="dxa"/>
          </w:tcPr>
          <w:p w:rsidR="001719F8" w:rsidRDefault="001719F8" w:rsidP="00261F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Т.9 п-1(3-8</w:t>
            </w:r>
            <w:r w:rsidRPr="00E52AFE">
              <w:rPr>
                <w:rFonts w:ascii="Times New Roman" w:hAnsi="Times New Roman"/>
              </w:rPr>
              <w:t xml:space="preserve">); 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БСР - </w:t>
            </w:r>
            <w:r w:rsidRPr="00E52AFE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4 -7</w:t>
            </w:r>
          </w:p>
        </w:tc>
      </w:tr>
      <w:tr w:rsidR="001719F8" w:rsidRPr="00E52AFE" w:rsidTr="00454871">
        <w:trPr>
          <w:gridAfter w:val="2"/>
          <w:wAfter w:w="720" w:type="dxa"/>
          <w:trHeight w:val="970"/>
        </w:trPr>
        <w:tc>
          <w:tcPr>
            <w:tcW w:w="547" w:type="dxa"/>
          </w:tcPr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687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Внутренние географические различия США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19F8" w:rsidRDefault="001719F8" w:rsidP="00CA7F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</w:t>
            </w:r>
          </w:p>
          <w:p w:rsidR="001719F8" w:rsidRDefault="001719F8" w:rsidP="00CA7F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719F8" w:rsidRPr="00E52AFE" w:rsidRDefault="001719F8" w:rsidP="00CA7FE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19F8" w:rsidRPr="00E52AFE" w:rsidRDefault="001719F8" w:rsidP="00CA7F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Урок - практикум</w:t>
            </w:r>
          </w:p>
        </w:tc>
        <w:tc>
          <w:tcPr>
            <w:tcW w:w="3988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 xml:space="preserve">Сравнительная  характеристика </w:t>
            </w:r>
            <w:proofErr w:type="spellStart"/>
            <w:r w:rsidRPr="00E52AFE">
              <w:rPr>
                <w:rFonts w:ascii="Times New Roman" w:hAnsi="Times New Roman"/>
              </w:rPr>
              <w:t>субрегионов</w:t>
            </w:r>
            <w:proofErr w:type="spellEnd"/>
            <w:r w:rsidRPr="00E52AFE">
              <w:rPr>
                <w:rFonts w:ascii="Times New Roman" w:hAnsi="Times New Roman"/>
              </w:rPr>
              <w:t>. Северо – восток. Юг. Запад. Средний запад.</w:t>
            </w:r>
            <w:r>
              <w:rPr>
                <w:rFonts w:ascii="Times New Roman" w:hAnsi="Times New Roman"/>
              </w:rPr>
              <w:t xml:space="preserve"> Диспропорции в развитии.</w:t>
            </w:r>
          </w:p>
        </w:tc>
        <w:tc>
          <w:tcPr>
            <w:tcW w:w="278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Сравнивать регионы, находить причины диспропорций в развитии и пути их преодоления</w:t>
            </w:r>
          </w:p>
        </w:tc>
        <w:tc>
          <w:tcPr>
            <w:tcW w:w="2064" w:type="dxa"/>
            <w:gridSpan w:val="3"/>
          </w:tcPr>
          <w:p w:rsidR="001719F8" w:rsidRDefault="001719F8" w:rsidP="00BE13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Практическая работа № 7</w:t>
            </w:r>
          </w:p>
          <w:p w:rsidR="001719F8" w:rsidRDefault="001719F8" w:rsidP="00BE13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«Сравнительная характеристика макрорегионов США»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2" w:type="dxa"/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 xml:space="preserve"> Т.9 п-2.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19F8" w:rsidRPr="00E52AFE" w:rsidTr="00454871">
        <w:trPr>
          <w:gridAfter w:val="2"/>
          <w:wAfter w:w="720" w:type="dxa"/>
          <w:trHeight w:val="970"/>
        </w:trPr>
        <w:tc>
          <w:tcPr>
            <w:tcW w:w="547" w:type="dxa"/>
          </w:tcPr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687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Канада: географическое положение, территория, население. Хозяйство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19F8" w:rsidRDefault="001719F8" w:rsidP="008E5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03.04</w:t>
            </w:r>
          </w:p>
          <w:p w:rsidR="001719F8" w:rsidRDefault="001719F8" w:rsidP="008E5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719F8" w:rsidRDefault="001719F8" w:rsidP="008E5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</w:t>
            </w:r>
          </w:p>
          <w:p w:rsidR="001719F8" w:rsidRPr="00E52AFE" w:rsidRDefault="001719F8" w:rsidP="00CA7F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19F8" w:rsidRPr="00E52AFE" w:rsidRDefault="001719F8" w:rsidP="00CA7F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 xml:space="preserve">Урок </w:t>
            </w:r>
            <w:r>
              <w:rPr>
                <w:rFonts w:ascii="Times New Roman" w:hAnsi="Times New Roman"/>
              </w:rPr>
              <w:t>–</w:t>
            </w:r>
            <w:r w:rsidRPr="00E52AFE">
              <w:rPr>
                <w:rFonts w:ascii="Times New Roman" w:hAnsi="Times New Roman"/>
              </w:rPr>
              <w:t xml:space="preserve"> лекция</w:t>
            </w:r>
            <w:r>
              <w:rPr>
                <w:rFonts w:ascii="Times New Roman" w:hAnsi="Times New Roman"/>
              </w:rPr>
              <w:t>.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Поэтапный практикум</w:t>
            </w:r>
          </w:p>
        </w:tc>
        <w:tc>
          <w:tcPr>
            <w:tcW w:w="3988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Особенности ЭГП. Структура населения. Межнациональные отношения.</w:t>
            </w:r>
            <w:r>
              <w:rPr>
                <w:rFonts w:ascii="Times New Roman" w:hAnsi="Times New Roman"/>
              </w:rPr>
              <w:t xml:space="preserve"> </w:t>
            </w:r>
            <w:r w:rsidRPr="00E52AFE">
              <w:rPr>
                <w:rFonts w:ascii="Times New Roman" w:hAnsi="Times New Roman"/>
              </w:rPr>
              <w:t>Диспропорции в развитии. Канада в МГРТ</w:t>
            </w:r>
            <w:r>
              <w:rPr>
                <w:rFonts w:ascii="Times New Roman" w:hAnsi="Times New Roman"/>
              </w:rPr>
              <w:t>. Внешние экономические связи.</w:t>
            </w:r>
          </w:p>
        </w:tc>
        <w:tc>
          <w:tcPr>
            <w:tcW w:w="278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Знать особенности формирования территории, причины межнациональных конфликтов</w:t>
            </w:r>
            <w:r>
              <w:rPr>
                <w:rFonts w:ascii="Times New Roman" w:hAnsi="Times New Roman"/>
              </w:rPr>
              <w:t xml:space="preserve">; оценивать </w:t>
            </w:r>
            <w:proofErr w:type="spellStart"/>
            <w:r>
              <w:rPr>
                <w:rFonts w:ascii="Times New Roman" w:hAnsi="Times New Roman"/>
              </w:rPr>
              <w:t>ресурсообеспеченность</w:t>
            </w:r>
            <w:proofErr w:type="spellEnd"/>
            <w:r>
              <w:rPr>
                <w:rFonts w:ascii="Times New Roman" w:hAnsi="Times New Roman"/>
              </w:rPr>
              <w:t>; определять место</w:t>
            </w:r>
            <w:r w:rsidRPr="00E52AFE">
              <w:rPr>
                <w:rFonts w:ascii="Times New Roman" w:hAnsi="Times New Roman"/>
              </w:rPr>
              <w:t xml:space="preserve"> Канады в  МГРТ</w:t>
            </w:r>
          </w:p>
        </w:tc>
        <w:tc>
          <w:tcPr>
            <w:tcW w:w="2064" w:type="dxa"/>
            <w:gridSpan w:val="3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Взаимопроверка и самоконтроль</w:t>
            </w:r>
          </w:p>
        </w:tc>
        <w:tc>
          <w:tcPr>
            <w:tcW w:w="1762" w:type="dxa"/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 xml:space="preserve">Т.9 п-3; </w:t>
            </w:r>
          </w:p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 xml:space="preserve">Карты. 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БСР - </w:t>
            </w:r>
            <w:r w:rsidRPr="00E52AFE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12</w:t>
            </w:r>
          </w:p>
        </w:tc>
      </w:tr>
      <w:tr w:rsidR="001719F8" w:rsidRPr="00E52AFE" w:rsidTr="00454871">
        <w:trPr>
          <w:gridAfter w:val="2"/>
          <w:wAfter w:w="720" w:type="dxa"/>
          <w:trHeight w:val="368"/>
        </w:trPr>
        <w:tc>
          <w:tcPr>
            <w:tcW w:w="15920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F8" w:rsidRPr="00E52AFE" w:rsidRDefault="001719F8" w:rsidP="00E52AFE">
            <w:pPr>
              <w:jc w:val="center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  <w:b/>
                <w:i/>
              </w:rPr>
              <w:t>Тема 10</w:t>
            </w:r>
            <w:r>
              <w:rPr>
                <w:rFonts w:ascii="Times New Roman" w:hAnsi="Times New Roman"/>
                <w:b/>
                <w:i/>
              </w:rPr>
              <w:t xml:space="preserve">.  Латинская Америка </w:t>
            </w:r>
            <w:proofErr w:type="gramStart"/>
            <w:r>
              <w:rPr>
                <w:rFonts w:ascii="Times New Roman" w:hAnsi="Times New Roman"/>
                <w:b/>
                <w:i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i/>
              </w:rPr>
              <w:t>4 часа</w:t>
            </w:r>
            <w:r w:rsidRPr="00E52AFE">
              <w:rPr>
                <w:rFonts w:ascii="Times New Roman" w:hAnsi="Times New Roman"/>
                <w:b/>
                <w:i/>
              </w:rPr>
              <w:t>)</w:t>
            </w:r>
          </w:p>
        </w:tc>
      </w:tr>
      <w:tr w:rsidR="001719F8" w:rsidRPr="00E52AFE" w:rsidTr="00454871">
        <w:trPr>
          <w:gridAfter w:val="2"/>
          <w:wAfter w:w="720" w:type="dxa"/>
          <w:trHeight w:val="970"/>
        </w:trPr>
        <w:tc>
          <w:tcPr>
            <w:tcW w:w="547" w:type="dxa"/>
          </w:tcPr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1687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Латинска</w:t>
            </w:r>
            <w:r w:rsidR="00060CD8">
              <w:rPr>
                <w:rFonts w:ascii="Times New Roman" w:hAnsi="Times New Roman"/>
              </w:rPr>
              <w:t>я Америка. Общая характеристика</w:t>
            </w:r>
            <w:r w:rsidRPr="00E52AFE">
              <w:rPr>
                <w:rFonts w:ascii="Times New Roman" w:hAnsi="Times New Roman"/>
              </w:rPr>
              <w:t xml:space="preserve"> Особенности населения.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19F8" w:rsidRDefault="001719F8" w:rsidP="008E5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E52AFE">
              <w:rPr>
                <w:rFonts w:ascii="Times New Roman" w:hAnsi="Times New Roman"/>
              </w:rPr>
              <w:t>.04</w:t>
            </w:r>
          </w:p>
          <w:p w:rsidR="001719F8" w:rsidRDefault="001719F8" w:rsidP="008E5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719F8" w:rsidRDefault="001719F8" w:rsidP="008E5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</w:t>
            </w:r>
          </w:p>
          <w:p w:rsidR="001719F8" w:rsidRPr="00E52AFE" w:rsidRDefault="001719F8" w:rsidP="00CA7F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19F8" w:rsidRPr="00E52AFE" w:rsidRDefault="001719F8" w:rsidP="00CA7F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Самостоятельная работа</w:t>
            </w:r>
          </w:p>
        </w:tc>
        <w:tc>
          <w:tcPr>
            <w:tcW w:w="3988" w:type="dxa"/>
            <w:gridSpan w:val="2"/>
          </w:tcPr>
          <w:p w:rsidR="001719F8" w:rsidRPr="00E52AFE" w:rsidRDefault="00060CD8" w:rsidP="00060CD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Древние цивилизации</w:t>
            </w:r>
            <w:r w:rsidR="001719F8" w:rsidRPr="00E52AFE">
              <w:rPr>
                <w:rFonts w:ascii="Times New Roman" w:hAnsi="Times New Roman"/>
              </w:rPr>
              <w:t>. Развивающиеся страны. Метисы, мулаты, самбо.</w:t>
            </w:r>
            <w:r w:rsidR="001719F8">
              <w:rPr>
                <w:rFonts w:ascii="Times New Roman" w:hAnsi="Times New Roman"/>
              </w:rPr>
              <w:t xml:space="preserve"> Природно – ресурсный потенциал. </w:t>
            </w:r>
            <w:r w:rsidR="001719F8" w:rsidRPr="00E52AFE">
              <w:rPr>
                <w:rFonts w:ascii="Times New Roman" w:hAnsi="Times New Roman"/>
              </w:rPr>
              <w:t xml:space="preserve"> </w:t>
            </w:r>
            <w:r w:rsidR="001719F8">
              <w:rPr>
                <w:rFonts w:ascii="Times New Roman" w:hAnsi="Times New Roman"/>
              </w:rPr>
              <w:t>Особенности развития экономики. Страны «большой тройки»</w:t>
            </w:r>
          </w:p>
        </w:tc>
        <w:tc>
          <w:tcPr>
            <w:tcW w:w="278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Определять особенности ЭГП, экономического развития, формирования населения</w:t>
            </w:r>
            <w:r>
              <w:rPr>
                <w:rFonts w:ascii="Times New Roman" w:hAnsi="Times New Roman"/>
              </w:rPr>
              <w:t>; о</w:t>
            </w:r>
            <w:r w:rsidRPr="00E52AFE">
              <w:rPr>
                <w:rFonts w:ascii="Times New Roman" w:hAnsi="Times New Roman"/>
              </w:rPr>
              <w:t>пределять и сравнивать  по картам национальн</w:t>
            </w:r>
            <w:r>
              <w:rPr>
                <w:rFonts w:ascii="Times New Roman" w:hAnsi="Times New Roman"/>
              </w:rPr>
              <w:t>ый, религиозный состав</w:t>
            </w:r>
            <w:r w:rsidRPr="00E52AFE">
              <w:rPr>
                <w:rFonts w:ascii="Times New Roman" w:hAnsi="Times New Roman"/>
              </w:rPr>
              <w:t>; анализировать статистический мат</w:t>
            </w:r>
            <w:r>
              <w:rPr>
                <w:rFonts w:ascii="Times New Roman" w:hAnsi="Times New Roman"/>
              </w:rPr>
              <w:t>ериал, качество жизни населения;</w:t>
            </w:r>
            <w:r w:rsidRPr="004C46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оценивать </w:t>
            </w:r>
            <w:r w:rsidRPr="004C4660">
              <w:rPr>
                <w:rFonts w:ascii="Times New Roman" w:hAnsi="Times New Roman"/>
              </w:rPr>
              <w:t>демографическую ситуацию, уровни урбанизации и территориальной концентрации населения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064" w:type="dxa"/>
            <w:gridSpan w:val="3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учителя</w:t>
            </w:r>
          </w:p>
        </w:tc>
        <w:tc>
          <w:tcPr>
            <w:tcW w:w="1762" w:type="dxa"/>
          </w:tcPr>
          <w:p w:rsidR="001719F8" w:rsidRDefault="001719F8" w:rsidP="000F7556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Карты.</w:t>
            </w:r>
          </w:p>
          <w:p w:rsidR="001719F8" w:rsidRDefault="001719F8" w:rsidP="000F7556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 xml:space="preserve">Т.10 п-1; </w:t>
            </w:r>
          </w:p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БСР - </w:t>
            </w:r>
            <w:r w:rsidRPr="00E52AFE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1,5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719F8" w:rsidRPr="00E52AFE" w:rsidTr="00454871">
        <w:trPr>
          <w:gridAfter w:val="2"/>
          <w:wAfter w:w="720" w:type="dxa"/>
          <w:trHeight w:val="970"/>
        </w:trPr>
        <w:tc>
          <w:tcPr>
            <w:tcW w:w="547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687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Бразилия. Общая характеристика.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19F8" w:rsidRDefault="001719F8" w:rsidP="008E5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17.04</w:t>
            </w:r>
          </w:p>
          <w:p w:rsidR="001719F8" w:rsidRDefault="001719F8" w:rsidP="008E5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719F8" w:rsidRDefault="001719F8" w:rsidP="008E5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Pr="00E52AFE">
              <w:rPr>
                <w:rFonts w:ascii="Times New Roman" w:hAnsi="Times New Roman"/>
              </w:rPr>
              <w:t>.04</w:t>
            </w:r>
          </w:p>
          <w:p w:rsidR="001719F8" w:rsidRPr="00E52AFE" w:rsidRDefault="001719F8" w:rsidP="00CA7F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19F8" w:rsidRPr="00E52AFE" w:rsidRDefault="001719F8" w:rsidP="00CA7F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Комбинированный урок</w:t>
            </w:r>
          </w:p>
        </w:tc>
        <w:tc>
          <w:tcPr>
            <w:tcW w:w="3988" w:type="dxa"/>
            <w:gridSpan w:val="2"/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Ведущая страна развивающегося мира. Особенности экономического развития.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Экономический кризис.</w:t>
            </w:r>
          </w:p>
        </w:tc>
        <w:tc>
          <w:tcPr>
            <w:tcW w:w="278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Оценивать роль Бразилии в регионе. Сравнивать, анализиро</w:t>
            </w:r>
            <w:r>
              <w:rPr>
                <w:rFonts w:ascii="Times New Roman" w:hAnsi="Times New Roman"/>
              </w:rPr>
              <w:t xml:space="preserve">вать, оценивать  особенности развития, </w:t>
            </w:r>
            <w:r w:rsidRPr="00E52AFE">
              <w:rPr>
                <w:rFonts w:ascii="Times New Roman" w:hAnsi="Times New Roman"/>
              </w:rPr>
              <w:t xml:space="preserve"> перспективы  развития.</w:t>
            </w:r>
          </w:p>
        </w:tc>
        <w:tc>
          <w:tcPr>
            <w:tcW w:w="2064" w:type="dxa"/>
            <w:gridSpan w:val="3"/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 учителя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62" w:type="dxa"/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Т.10 п-2.Карты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Составление электронных презентаций «Дуализм культур»</w:t>
            </w:r>
          </w:p>
        </w:tc>
      </w:tr>
      <w:tr w:rsidR="001719F8" w:rsidRPr="00E52AFE" w:rsidTr="00454871">
        <w:trPr>
          <w:gridAfter w:val="2"/>
          <w:wAfter w:w="720" w:type="dxa"/>
          <w:trHeight w:val="970"/>
        </w:trPr>
        <w:tc>
          <w:tcPr>
            <w:tcW w:w="547" w:type="dxa"/>
          </w:tcPr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687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Население. Традиции и праздники.</w:t>
            </w:r>
          </w:p>
        </w:tc>
        <w:tc>
          <w:tcPr>
            <w:tcW w:w="851" w:type="dxa"/>
            <w:gridSpan w:val="4"/>
            <w:tcBorders>
              <w:right w:val="single" w:sz="4" w:space="0" w:color="auto"/>
            </w:tcBorders>
          </w:tcPr>
          <w:p w:rsidR="001719F8" w:rsidRDefault="001719F8" w:rsidP="008E5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24.04</w:t>
            </w:r>
          </w:p>
          <w:p w:rsidR="001719F8" w:rsidRDefault="001719F8" w:rsidP="008E5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719F8" w:rsidRDefault="001719F8" w:rsidP="008E5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29.04</w:t>
            </w:r>
          </w:p>
          <w:p w:rsidR="001719F8" w:rsidRPr="00E52AFE" w:rsidRDefault="001719F8" w:rsidP="00CA7F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719F8" w:rsidRPr="00E52AFE" w:rsidRDefault="001719F8" w:rsidP="00CA7F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Урок - презентация</w:t>
            </w:r>
          </w:p>
        </w:tc>
        <w:tc>
          <w:tcPr>
            <w:tcW w:w="3988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Культурные традиции. Структура населения.</w:t>
            </w:r>
          </w:p>
        </w:tc>
        <w:tc>
          <w:tcPr>
            <w:tcW w:w="2783" w:type="dxa"/>
            <w:gridSpan w:val="2"/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Определять особенности этнического состава населения, культуры</w:t>
            </w:r>
          </w:p>
        </w:tc>
        <w:tc>
          <w:tcPr>
            <w:tcW w:w="2064" w:type="dxa"/>
            <w:gridSpan w:val="3"/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Электронные презентации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«Дуализм культур»</w:t>
            </w:r>
          </w:p>
        </w:tc>
        <w:tc>
          <w:tcPr>
            <w:tcW w:w="1762" w:type="dxa"/>
          </w:tcPr>
          <w:p w:rsidR="001719F8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БСР - </w:t>
            </w:r>
            <w:r w:rsidRPr="00E52AFE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1</w:t>
            </w:r>
          </w:p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 xml:space="preserve">ДТ на стр. 345. </w:t>
            </w:r>
            <w:proofErr w:type="spellStart"/>
            <w:r w:rsidRPr="00E52AFE">
              <w:rPr>
                <w:rFonts w:ascii="Times New Roman" w:hAnsi="Times New Roman"/>
              </w:rPr>
              <w:t>БКиВК</w:t>
            </w:r>
            <w:proofErr w:type="spellEnd"/>
            <w:r w:rsidRPr="00E52AFE">
              <w:rPr>
                <w:rFonts w:ascii="Times New Roman" w:hAnsi="Times New Roman"/>
              </w:rPr>
              <w:t>.</w:t>
            </w:r>
          </w:p>
        </w:tc>
      </w:tr>
      <w:tr w:rsidR="001719F8" w:rsidRPr="00E52AFE" w:rsidTr="00454871">
        <w:trPr>
          <w:gridAfter w:val="2"/>
          <w:wAfter w:w="720" w:type="dxa"/>
          <w:trHeight w:val="630"/>
        </w:trPr>
        <w:tc>
          <w:tcPr>
            <w:tcW w:w="547" w:type="dxa"/>
            <w:tcBorders>
              <w:bottom w:val="single" w:sz="4" w:space="0" w:color="auto"/>
            </w:tcBorders>
          </w:tcPr>
          <w:p w:rsidR="001719F8" w:rsidRPr="00E52AFE" w:rsidRDefault="001719F8" w:rsidP="00E52A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1719F8" w:rsidRDefault="001719F8" w:rsidP="00BE13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Зачет по теме</w:t>
            </w:r>
          </w:p>
          <w:p w:rsidR="001719F8" w:rsidRPr="00E52AFE" w:rsidRDefault="001719F8" w:rsidP="00BE138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«Латинская Америка»</w:t>
            </w:r>
          </w:p>
        </w:tc>
        <w:tc>
          <w:tcPr>
            <w:tcW w:w="76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719F8" w:rsidRDefault="001719F8" w:rsidP="008E5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02.05</w:t>
            </w:r>
          </w:p>
          <w:p w:rsidR="001719F8" w:rsidRDefault="001719F8" w:rsidP="008E5BA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719F8" w:rsidRDefault="001719F8" w:rsidP="008E5B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</w:t>
            </w:r>
          </w:p>
          <w:p w:rsidR="001719F8" w:rsidRPr="00E52AFE" w:rsidRDefault="001719F8" w:rsidP="00CA7F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9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719F8" w:rsidRPr="00E52AFE" w:rsidRDefault="001719F8" w:rsidP="00CA7F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контроля и </w:t>
            </w:r>
            <w:r w:rsidRPr="00E52AFE">
              <w:rPr>
                <w:rFonts w:ascii="Times New Roman" w:hAnsi="Times New Roman"/>
              </w:rPr>
              <w:t>оценки</w:t>
            </w:r>
            <w:r>
              <w:rPr>
                <w:rFonts w:ascii="Times New Roman" w:hAnsi="Times New Roman"/>
              </w:rPr>
              <w:t xml:space="preserve"> </w:t>
            </w:r>
            <w:r w:rsidRPr="00E52AFE">
              <w:rPr>
                <w:rFonts w:ascii="Times New Roman" w:hAnsi="Times New Roman"/>
              </w:rPr>
              <w:t xml:space="preserve"> знаний</w:t>
            </w:r>
          </w:p>
        </w:tc>
        <w:tc>
          <w:tcPr>
            <w:tcW w:w="3988" w:type="dxa"/>
            <w:gridSpan w:val="2"/>
            <w:tcBorders>
              <w:bottom w:val="single" w:sz="4" w:space="0" w:color="auto"/>
            </w:tcBorders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Страны развитые. Развивающиеся. Международная интеграция. ТСХ</w:t>
            </w:r>
          </w:p>
        </w:tc>
        <w:tc>
          <w:tcPr>
            <w:tcW w:w="2783" w:type="dxa"/>
            <w:gridSpan w:val="2"/>
            <w:tcBorders>
              <w:bottom w:val="single" w:sz="4" w:space="0" w:color="auto"/>
            </w:tcBorders>
          </w:tcPr>
          <w:p w:rsidR="001719F8" w:rsidRPr="00E52AFE" w:rsidRDefault="00060CD8" w:rsidP="00E52AFE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Определять, </w:t>
            </w:r>
            <w:r w:rsidR="001719F8">
              <w:rPr>
                <w:rFonts w:ascii="Times New Roman" w:hAnsi="Times New Roman"/>
              </w:rPr>
              <w:t>объяснять, оценивать, сравнивать, анализировать социально – экономические особенности региона</w:t>
            </w:r>
            <w:r w:rsidR="001719F8">
              <w:t xml:space="preserve">; </w:t>
            </w:r>
            <w:r w:rsidR="001719F8" w:rsidRPr="00020364">
              <w:rPr>
                <w:rFonts w:ascii="Times New Roman" w:hAnsi="Times New Roman"/>
              </w:rPr>
              <w:t>составлять</w:t>
            </w:r>
            <w:r w:rsidR="001719F8">
              <w:rPr>
                <w:rFonts w:ascii="Times New Roman" w:hAnsi="Times New Roman"/>
              </w:rPr>
              <w:t xml:space="preserve"> </w:t>
            </w:r>
            <w:r w:rsidR="001719F8" w:rsidRPr="00020364">
              <w:rPr>
                <w:rFonts w:ascii="Times New Roman" w:hAnsi="Times New Roman"/>
              </w:rPr>
              <w:t xml:space="preserve"> таблицы, картосхе</w:t>
            </w:r>
            <w:r w:rsidR="001719F8">
              <w:rPr>
                <w:rFonts w:ascii="Times New Roman" w:hAnsi="Times New Roman"/>
              </w:rPr>
              <w:t xml:space="preserve">мы, диаграммы,  </w:t>
            </w:r>
            <w:r w:rsidR="001719F8" w:rsidRPr="00020364">
              <w:rPr>
                <w:rFonts w:ascii="Times New Roman" w:hAnsi="Times New Roman"/>
              </w:rPr>
              <w:t xml:space="preserve"> отражающие географические закономерности различных явлений и процессов</w:t>
            </w:r>
            <w:r w:rsidR="001719F8">
              <w:rPr>
                <w:rFonts w:ascii="Times New Roman" w:hAnsi="Times New Roman"/>
              </w:rPr>
              <w:t xml:space="preserve">, </w:t>
            </w:r>
            <w:r w:rsidR="001719F8" w:rsidRPr="00020364">
              <w:rPr>
                <w:rFonts w:ascii="Times New Roman" w:hAnsi="Times New Roman"/>
              </w:rPr>
              <w:t xml:space="preserve"> их территориальное взаимодействие</w:t>
            </w:r>
            <w:r w:rsidR="001719F8">
              <w:rPr>
                <w:rFonts w:ascii="Times New Roman" w:hAnsi="Times New Roman"/>
              </w:rPr>
              <w:t>.</w:t>
            </w:r>
            <w:proofErr w:type="gramEnd"/>
          </w:p>
        </w:tc>
        <w:tc>
          <w:tcPr>
            <w:tcW w:w="2064" w:type="dxa"/>
            <w:gridSpan w:val="3"/>
            <w:tcBorders>
              <w:bottom w:val="single" w:sz="4" w:space="0" w:color="auto"/>
            </w:tcBorders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 w:rsidRPr="00E52AFE">
              <w:rPr>
                <w:rFonts w:ascii="Times New Roman" w:hAnsi="Times New Roman"/>
              </w:rPr>
              <w:t>Тестирование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1719F8" w:rsidRPr="00E52AFE" w:rsidRDefault="001719F8" w:rsidP="00E52A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интернет – ресурсами «Россия в мире»</w:t>
            </w:r>
          </w:p>
        </w:tc>
      </w:tr>
      <w:tr w:rsidR="001719F8" w:rsidRPr="00E52AFE" w:rsidTr="00454871">
        <w:trPr>
          <w:gridAfter w:val="2"/>
          <w:wAfter w:w="720" w:type="dxa"/>
          <w:trHeight w:val="225"/>
        </w:trPr>
        <w:tc>
          <w:tcPr>
            <w:tcW w:w="1592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719F8" w:rsidRPr="000761AD" w:rsidRDefault="001719F8" w:rsidP="000419FE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0761AD">
              <w:rPr>
                <w:rFonts w:ascii="Times New Roman" w:hAnsi="Times New Roman"/>
                <w:b/>
                <w:bCs/>
                <w:i/>
                <w:iCs/>
              </w:rPr>
              <w:t>Тема 11. Россия в современном мире</w:t>
            </w:r>
            <w:r>
              <w:rPr>
                <w:rFonts w:ascii="Times New Roman" w:hAnsi="Times New Roman"/>
                <w:b/>
                <w:bCs/>
                <w:i/>
                <w:iCs/>
              </w:rPr>
              <w:t xml:space="preserve"> (2 часа)</w:t>
            </w:r>
          </w:p>
        </w:tc>
      </w:tr>
      <w:tr w:rsidR="001719F8" w:rsidRPr="00E52AFE" w:rsidTr="00454871">
        <w:trPr>
          <w:gridAfter w:val="2"/>
          <w:wAfter w:w="720" w:type="dxa"/>
          <w:trHeight w:val="255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1719F8" w:rsidRDefault="001719F8" w:rsidP="00E52A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:rsidR="001719F8" w:rsidRPr="00E52AFE" w:rsidRDefault="001719F8" w:rsidP="00E52A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России в мировой политике, в мировом природно – ресурсном и людском потенциале.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F8" w:rsidRDefault="001719F8" w:rsidP="008E5B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08.05</w:t>
            </w:r>
          </w:p>
          <w:p w:rsidR="001719F8" w:rsidRDefault="001719F8" w:rsidP="008E5B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719F8" w:rsidRDefault="001719F8" w:rsidP="008E5B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13.05</w:t>
            </w:r>
          </w:p>
          <w:p w:rsidR="001719F8" w:rsidRPr="00E52AFE" w:rsidRDefault="001719F8" w:rsidP="00E52AFE">
            <w:pPr>
              <w:rPr>
                <w:rFonts w:ascii="Times New Roman" w:hAnsi="Times New Roman"/>
              </w:rPr>
            </w:pP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9F8" w:rsidRPr="00E52AFE" w:rsidRDefault="001719F8" w:rsidP="00E52AFE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1719F8" w:rsidRPr="00E52AFE" w:rsidRDefault="001719F8" w:rsidP="00E52A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актуализации знаний</w:t>
            </w:r>
          </w:p>
        </w:tc>
        <w:tc>
          <w:tcPr>
            <w:tcW w:w="39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19F8" w:rsidRPr="00E52AFE" w:rsidRDefault="001719F8" w:rsidP="00E52A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– мировой глобальный лидер повестки дня; богатство природными ресурсами; демографическая ситуация в России. 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19F8" w:rsidRPr="00E52AFE" w:rsidRDefault="001719F8" w:rsidP="00E52A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Определять место России в мировой политике; оценивать демографическую  ситуацию, природно – ресурсный потенциал.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719F8" w:rsidRPr="00E52AFE" w:rsidRDefault="001719F8" w:rsidP="00E52A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Фронтальный и индивидуальный опрос.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1719F8" w:rsidRDefault="001719F8" w:rsidP="00E52A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Т.11 п. 1</w:t>
            </w:r>
          </w:p>
          <w:p w:rsidR="001719F8" w:rsidRPr="00E52AFE" w:rsidRDefault="001719F8" w:rsidP="00E52A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БСР - </w:t>
            </w:r>
            <w:r w:rsidRPr="00E52AFE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1</w:t>
            </w:r>
          </w:p>
        </w:tc>
      </w:tr>
      <w:tr w:rsidR="001719F8" w:rsidRPr="00E52AFE" w:rsidTr="00454871">
        <w:trPr>
          <w:gridAfter w:val="2"/>
          <w:wAfter w:w="720" w:type="dxa"/>
          <w:trHeight w:val="870"/>
        </w:trPr>
        <w:tc>
          <w:tcPr>
            <w:tcW w:w="547" w:type="dxa"/>
            <w:tcBorders>
              <w:top w:val="single" w:sz="4" w:space="0" w:color="auto"/>
              <w:bottom w:val="single" w:sz="4" w:space="0" w:color="auto"/>
            </w:tcBorders>
          </w:tcPr>
          <w:p w:rsidR="001719F8" w:rsidRDefault="001719F8" w:rsidP="00E52A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687" w:type="dxa"/>
            <w:tcBorders>
              <w:top w:val="single" w:sz="4" w:space="0" w:color="auto"/>
              <w:bottom w:val="single" w:sz="4" w:space="0" w:color="auto"/>
            </w:tcBorders>
          </w:tcPr>
          <w:p w:rsidR="001719F8" w:rsidRPr="00E52AFE" w:rsidRDefault="001719F8" w:rsidP="00E52A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России в мировом хозяйстве.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F8" w:rsidRDefault="001719F8" w:rsidP="008E5B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15.05 -</w:t>
            </w:r>
          </w:p>
          <w:p w:rsidR="001719F8" w:rsidRPr="00E52AFE" w:rsidRDefault="001719F8" w:rsidP="008E5BA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</w:t>
            </w:r>
          </w:p>
        </w:tc>
        <w:tc>
          <w:tcPr>
            <w:tcW w:w="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9F8" w:rsidRPr="00E52AFE" w:rsidRDefault="001719F8" w:rsidP="008E5BA6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:rsidR="001719F8" w:rsidRPr="00E52AFE" w:rsidRDefault="001719F8" w:rsidP="00E52A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актуализации знаний</w:t>
            </w:r>
          </w:p>
        </w:tc>
        <w:tc>
          <w:tcPr>
            <w:tcW w:w="39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19F8" w:rsidRPr="00E52AFE" w:rsidRDefault="001719F8" w:rsidP="00E52A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Этапы формирования экономики в новейшее время; топливно – сырьевая направленность специализации; неравномерность в развитии транспортной системы; ИЧР; перспективы развития.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719F8" w:rsidRPr="00E52AFE" w:rsidRDefault="001719F8" w:rsidP="00E52A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 этапы формирования экономики в новейшее время; определять место России в мировой экономике; прогнозировать перспективы развития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719F8" w:rsidRPr="00E52AFE" w:rsidRDefault="001719F8" w:rsidP="00E52A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Диспут</w:t>
            </w: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</w:tcPr>
          <w:p w:rsidR="001719F8" w:rsidRDefault="001719F8" w:rsidP="005646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Т.11 п.2</w:t>
            </w:r>
          </w:p>
          <w:p w:rsidR="001719F8" w:rsidRPr="00E52AFE" w:rsidRDefault="001719F8" w:rsidP="00E52A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БСР - </w:t>
            </w:r>
            <w:r w:rsidRPr="00E52AFE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2 -5</w:t>
            </w:r>
          </w:p>
        </w:tc>
      </w:tr>
      <w:tr w:rsidR="001719F8" w:rsidRPr="00E52AFE" w:rsidTr="00454871">
        <w:trPr>
          <w:gridAfter w:val="2"/>
          <w:wAfter w:w="720" w:type="dxa"/>
          <w:trHeight w:val="195"/>
        </w:trPr>
        <w:tc>
          <w:tcPr>
            <w:tcW w:w="1592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719F8" w:rsidRPr="000B105F" w:rsidRDefault="001719F8" w:rsidP="000B105F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0B105F">
              <w:rPr>
                <w:rFonts w:ascii="Times New Roman" w:hAnsi="Times New Roman"/>
                <w:b/>
                <w:bCs/>
                <w:i/>
                <w:iCs/>
              </w:rPr>
              <w:t>Итоговый урок по курсу «Региональная характеристика мира»</w:t>
            </w:r>
          </w:p>
        </w:tc>
      </w:tr>
      <w:tr w:rsidR="001719F8" w:rsidRPr="00E52AFE" w:rsidTr="00454871">
        <w:trPr>
          <w:gridAfter w:val="2"/>
          <w:wAfter w:w="720" w:type="dxa"/>
          <w:trHeight w:val="255"/>
        </w:trPr>
        <w:tc>
          <w:tcPr>
            <w:tcW w:w="547" w:type="dxa"/>
            <w:tcBorders>
              <w:top w:val="single" w:sz="4" w:space="0" w:color="auto"/>
            </w:tcBorders>
          </w:tcPr>
          <w:p w:rsidR="001719F8" w:rsidRDefault="001719F8" w:rsidP="00E52A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687" w:type="dxa"/>
            <w:tcBorders>
              <w:top w:val="single" w:sz="4" w:space="0" w:color="auto"/>
            </w:tcBorders>
          </w:tcPr>
          <w:p w:rsidR="001719F8" w:rsidRPr="00E52AFE" w:rsidRDefault="001719F8" w:rsidP="00E52A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Итоговый урок по курсу «Региональная характеристика мира»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719F8" w:rsidRDefault="001719F8" w:rsidP="00E52A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23.05</w:t>
            </w:r>
          </w:p>
          <w:p w:rsidR="001719F8" w:rsidRDefault="001719F8" w:rsidP="00E52A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1719F8" w:rsidRPr="00E52AFE" w:rsidRDefault="001719F8" w:rsidP="00E52A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25.05</w:t>
            </w:r>
          </w:p>
        </w:tc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719F8" w:rsidRPr="00E52AFE" w:rsidRDefault="001719F8" w:rsidP="00E52AFE">
            <w:pPr>
              <w:rPr>
                <w:rFonts w:ascii="Times New Roman" w:hAnsi="Times New Roman"/>
              </w:rPr>
            </w:pPr>
          </w:p>
        </w:tc>
        <w:tc>
          <w:tcPr>
            <w:tcW w:w="1529" w:type="dxa"/>
            <w:tcBorders>
              <w:top w:val="single" w:sz="4" w:space="0" w:color="auto"/>
            </w:tcBorders>
          </w:tcPr>
          <w:p w:rsidR="001719F8" w:rsidRPr="00E52AFE" w:rsidRDefault="001719F8" w:rsidP="00E52A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Контрольная работа</w:t>
            </w:r>
          </w:p>
        </w:tc>
        <w:tc>
          <w:tcPr>
            <w:tcW w:w="3988" w:type="dxa"/>
            <w:gridSpan w:val="2"/>
            <w:tcBorders>
              <w:top w:val="single" w:sz="4" w:space="0" w:color="auto"/>
            </w:tcBorders>
          </w:tcPr>
          <w:p w:rsidR="001719F8" w:rsidRPr="00E52AFE" w:rsidRDefault="001719F8" w:rsidP="00E52A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ЭГП, население стран и регионов мира, природно – ресурсный потенциал, особенности экономики стран и регионов</w:t>
            </w:r>
          </w:p>
        </w:tc>
        <w:tc>
          <w:tcPr>
            <w:tcW w:w="2783" w:type="dxa"/>
            <w:gridSpan w:val="2"/>
            <w:tcBorders>
              <w:top w:val="single" w:sz="4" w:space="0" w:color="auto"/>
            </w:tcBorders>
          </w:tcPr>
          <w:p w:rsidR="001719F8" w:rsidRPr="00E52AFE" w:rsidRDefault="001719F8" w:rsidP="00E52A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Знать, понимать, объяснять, сравнивать, оценивать, прогнозировать.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</w:tcBorders>
          </w:tcPr>
          <w:p w:rsidR="001719F8" w:rsidRPr="00E52AFE" w:rsidRDefault="001719F8" w:rsidP="00E52AFE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</w:tcPr>
          <w:p w:rsidR="001719F8" w:rsidRPr="00E52AFE" w:rsidRDefault="001719F8" w:rsidP="00E52AF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БСР - </w:t>
            </w:r>
            <w:r w:rsidRPr="00E52AFE"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1</w:t>
            </w:r>
          </w:p>
        </w:tc>
      </w:tr>
    </w:tbl>
    <w:p w:rsidR="001719F8" w:rsidRPr="00B521B8" w:rsidRDefault="001719F8" w:rsidP="00E52AFE">
      <w:pPr>
        <w:spacing w:after="0" w:line="240" w:lineRule="auto"/>
        <w:rPr>
          <w:rFonts w:ascii="Times New Roman" w:hAnsi="Times New Roman"/>
          <w:b/>
          <w:i/>
          <w:iCs/>
        </w:rPr>
      </w:pPr>
      <w:r w:rsidRPr="00B521B8">
        <w:rPr>
          <w:rFonts w:ascii="Times New Roman" w:hAnsi="Times New Roman"/>
          <w:b/>
          <w:i/>
          <w:iCs/>
        </w:rPr>
        <w:t>Используемый УМК:</w:t>
      </w:r>
    </w:p>
    <w:p w:rsidR="001719F8" w:rsidRDefault="001719F8" w:rsidP="00E52AFE">
      <w:pPr>
        <w:spacing w:after="0" w:line="240" w:lineRule="auto"/>
        <w:rPr>
          <w:rFonts w:ascii="Times New Roman" w:hAnsi="Times New Roman"/>
        </w:rPr>
      </w:pPr>
      <w:r w:rsidRPr="00E52AFE">
        <w:rPr>
          <w:rFonts w:ascii="Times New Roman" w:hAnsi="Times New Roman"/>
        </w:rPr>
        <w:t xml:space="preserve">География. Экономическая и социальная география мира. </w:t>
      </w:r>
      <w:proofErr w:type="spellStart"/>
      <w:r w:rsidRPr="00E52AFE">
        <w:rPr>
          <w:rFonts w:ascii="Times New Roman" w:hAnsi="Times New Roman"/>
        </w:rPr>
        <w:t>Ма</w:t>
      </w:r>
      <w:r w:rsidR="00060CD8">
        <w:rPr>
          <w:rFonts w:ascii="Times New Roman" w:hAnsi="Times New Roman"/>
        </w:rPr>
        <w:t>ксаковский</w:t>
      </w:r>
      <w:proofErr w:type="spellEnd"/>
      <w:r w:rsidR="00060CD8">
        <w:rPr>
          <w:rFonts w:ascii="Times New Roman" w:hAnsi="Times New Roman"/>
        </w:rPr>
        <w:t xml:space="preserve"> В.П. Просвещение.2016</w:t>
      </w:r>
      <w:r w:rsidRPr="00E52AFE">
        <w:rPr>
          <w:rFonts w:ascii="Times New Roman" w:hAnsi="Times New Roman"/>
        </w:rPr>
        <w:t xml:space="preserve"> г</w:t>
      </w:r>
      <w:r w:rsidRPr="00E52AFE">
        <w:rPr>
          <w:rFonts w:ascii="Times New Roman" w:hAnsi="Times New Roman"/>
          <w:i/>
        </w:rPr>
        <w:t xml:space="preserve">.                                                                                                                                                  </w:t>
      </w:r>
      <w:r w:rsidRPr="00E52AFE">
        <w:rPr>
          <w:rFonts w:ascii="Times New Roman" w:hAnsi="Times New Roman"/>
        </w:rPr>
        <w:t xml:space="preserve">Цифровой образовательный   ресурс   (электронный учебник, мультимедиа-приложения и  др.)                                                                                                                                                 Интерактивные наглядные пособия: « Климатическая карта мира», «Земельные ресурсы», «Карта океанов», «Тесты 10 класс». 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  <w:b/>
        </w:rPr>
      </w:pPr>
      <w:r w:rsidRPr="00E52AFE">
        <w:rPr>
          <w:rFonts w:ascii="Times New Roman" w:hAnsi="Times New Roman"/>
        </w:rPr>
        <w:t xml:space="preserve">Поурочные разработки по географии. Е.А. </w:t>
      </w:r>
      <w:proofErr w:type="spellStart"/>
      <w:r w:rsidRPr="00E52AFE">
        <w:rPr>
          <w:rFonts w:ascii="Times New Roman" w:hAnsi="Times New Roman"/>
        </w:rPr>
        <w:t>Жижина</w:t>
      </w:r>
      <w:proofErr w:type="spellEnd"/>
      <w:r w:rsidRPr="00E52AFE">
        <w:rPr>
          <w:rFonts w:ascii="Times New Roman" w:hAnsi="Times New Roman"/>
        </w:rPr>
        <w:t xml:space="preserve">. Н.А. Никитина « </w:t>
      </w:r>
      <w:proofErr w:type="spellStart"/>
      <w:r w:rsidRPr="00E52AFE">
        <w:rPr>
          <w:rFonts w:ascii="Times New Roman" w:hAnsi="Times New Roman"/>
        </w:rPr>
        <w:t>Вако</w:t>
      </w:r>
      <w:proofErr w:type="spellEnd"/>
      <w:r w:rsidRPr="00E52AFE">
        <w:rPr>
          <w:rFonts w:ascii="Times New Roman" w:hAnsi="Times New Roman"/>
        </w:rPr>
        <w:t>» 2011г.</w:t>
      </w:r>
    </w:p>
    <w:p w:rsidR="001719F8" w:rsidRPr="00E52AFE" w:rsidRDefault="001719F8" w:rsidP="00E52AFE">
      <w:pPr>
        <w:spacing w:after="0" w:line="240" w:lineRule="auto"/>
        <w:rPr>
          <w:rFonts w:ascii="Times New Roman" w:hAnsi="Times New Roman"/>
        </w:rPr>
      </w:pPr>
    </w:p>
    <w:sectPr w:rsidR="001719F8" w:rsidRPr="00E52AFE" w:rsidSect="00F157CC">
      <w:pgSz w:w="16838" w:h="11906" w:orient="landscape"/>
      <w:pgMar w:top="567" w:right="567" w:bottom="284" w:left="567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A2730"/>
    <w:multiLevelType w:val="hybridMultilevel"/>
    <w:tmpl w:val="A9EAFFA8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2F5754DF"/>
    <w:multiLevelType w:val="multilevel"/>
    <w:tmpl w:val="73FA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D33F7C"/>
    <w:multiLevelType w:val="multilevel"/>
    <w:tmpl w:val="5EB23ED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57120F"/>
    <w:multiLevelType w:val="hybridMultilevel"/>
    <w:tmpl w:val="80B4E2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6356A6"/>
    <w:multiLevelType w:val="multilevel"/>
    <w:tmpl w:val="E2FA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7A5DAB"/>
    <w:multiLevelType w:val="hybridMultilevel"/>
    <w:tmpl w:val="D992575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78B25B3"/>
    <w:multiLevelType w:val="hybridMultilevel"/>
    <w:tmpl w:val="67C4221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BE20E67"/>
    <w:multiLevelType w:val="hybridMultilevel"/>
    <w:tmpl w:val="FEF0D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06475D5"/>
    <w:multiLevelType w:val="multilevel"/>
    <w:tmpl w:val="83F86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1F06"/>
    <w:rsid w:val="00016A1E"/>
    <w:rsid w:val="00020364"/>
    <w:rsid w:val="000225C8"/>
    <w:rsid w:val="00022612"/>
    <w:rsid w:val="000345A5"/>
    <w:rsid w:val="000419FE"/>
    <w:rsid w:val="00060CD8"/>
    <w:rsid w:val="000761AD"/>
    <w:rsid w:val="000B105F"/>
    <w:rsid w:val="000C591C"/>
    <w:rsid w:val="000C7A4F"/>
    <w:rsid w:val="000E62BA"/>
    <w:rsid w:val="000F7556"/>
    <w:rsid w:val="001536A6"/>
    <w:rsid w:val="001719F8"/>
    <w:rsid w:val="0017276A"/>
    <w:rsid w:val="001866F1"/>
    <w:rsid w:val="001F5F1C"/>
    <w:rsid w:val="00211103"/>
    <w:rsid w:val="002149BC"/>
    <w:rsid w:val="00260629"/>
    <w:rsid w:val="00261F76"/>
    <w:rsid w:val="00273C6F"/>
    <w:rsid w:val="0029019E"/>
    <w:rsid w:val="002921B7"/>
    <w:rsid w:val="002B711D"/>
    <w:rsid w:val="002B7E79"/>
    <w:rsid w:val="00301873"/>
    <w:rsid w:val="00310D90"/>
    <w:rsid w:val="0032594B"/>
    <w:rsid w:val="00327E1F"/>
    <w:rsid w:val="00374E24"/>
    <w:rsid w:val="003841E2"/>
    <w:rsid w:val="00397050"/>
    <w:rsid w:val="003C78F5"/>
    <w:rsid w:val="003E322C"/>
    <w:rsid w:val="003F10FA"/>
    <w:rsid w:val="00402116"/>
    <w:rsid w:val="00454871"/>
    <w:rsid w:val="00484231"/>
    <w:rsid w:val="004C018C"/>
    <w:rsid w:val="004C19B9"/>
    <w:rsid w:val="004C4660"/>
    <w:rsid w:val="00511B13"/>
    <w:rsid w:val="00551F06"/>
    <w:rsid w:val="00564600"/>
    <w:rsid w:val="005867E5"/>
    <w:rsid w:val="00587675"/>
    <w:rsid w:val="00590268"/>
    <w:rsid w:val="005B60B4"/>
    <w:rsid w:val="005D3D44"/>
    <w:rsid w:val="005E363A"/>
    <w:rsid w:val="00643546"/>
    <w:rsid w:val="00665457"/>
    <w:rsid w:val="006747A1"/>
    <w:rsid w:val="006764B2"/>
    <w:rsid w:val="006C7044"/>
    <w:rsid w:val="006D679B"/>
    <w:rsid w:val="006F04AC"/>
    <w:rsid w:val="006F1943"/>
    <w:rsid w:val="006F7F81"/>
    <w:rsid w:val="00706855"/>
    <w:rsid w:val="0076339C"/>
    <w:rsid w:val="007707D1"/>
    <w:rsid w:val="007B720D"/>
    <w:rsid w:val="007E4B17"/>
    <w:rsid w:val="007F4F9B"/>
    <w:rsid w:val="00816438"/>
    <w:rsid w:val="00826CB4"/>
    <w:rsid w:val="00830C83"/>
    <w:rsid w:val="00844EBC"/>
    <w:rsid w:val="00862F5B"/>
    <w:rsid w:val="00876205"/>
    <w:rsid w:val="008911F4"/>
    <w:rsid w:val="00893936"/>
    <w:rsid w:val="008B7169"/>
    <w:rsid w:val="008C0F44"/>
    <w:rsid w:val="008E5BA6"/>
    <w:rsid w:val="00912A81"/>
    <w:rsid w:val="00953611"/>
    <w:rsid w:val="009600A4"/>
    <w:rsid w:val="00974440"/>
    <w:rsid w:val="00981CA6"/>
    <w:rsid w:val="009B5D66"/>
    <w:rsid w:val="009F4EBF"/>
    <w:rsid w:val="009F5E3A"/>
    <w:rsid w:val="00A056D2"/>
    <w:rsid w:val="00A200D4"/>
    <w:rsid w:val="00A35F99"/>
    <w:rsid w:val="00A50B1B"/>
    <w:rsid w:val="00A54B1A"/>
    <w:rsid w:val="00A614B4"/>
    <w:rsid w:val="00A72EC0"/>
    <w:rsid w:val="00AA4C4A"/>
    <w:rsid w:val="00AD060D"/>
    <w:rsid w:val="00AD404D"/>
    <w:rsid w:val="00AE6D02"/>
    <w:rsid w:val="00B11475"/>
    <w:rsid w:val="00B246CB"/>
    <w:rsid w:val="00B31EB2"/>
    <w:rsid w:val="00B521B8"/>
    <w:rsid w:val="00B803DE"/>
    <w:rsid w:val="00B8238B"/>
    <w:rsid w:val="00BD45A9"/>
    <w:rsid w:val="00BD5CE0"/>
    <w:rsid w:val="00BD613A"/>
    <w:rsid w:val="00BE1387"/>
    <w:rsid w:val="00C06618"/>
    <w:rsid w:val="00C14572"/>
    <w:rsid w:val="00C20CD7"/>
    <w:rsid w:val="00C45366"/>
    <w:rsid w:val="00C61981"/>
    <w:rsid w:val="00C66AFD"/>
    <w:rsid w:val="00C729EF"/>
    <w:rsid w:val="00CA7FE4"/>
    <w:rsid w:val="00D2033F"/>
    <w:rsid w:val="00D41BA6"/>
    <w:rsid w:val="00D5583D"/>
    <w:rsid w:val="00D66424"/>
    <w:rsid w:val="00D8138E"/>
    <w:rsid w:val="00E52AFE"/>
    <w:rsid w:val="00E60146"/>
    <w:rsid w:val="00EC7266"/>
    <w:rsid w:val="00F157CC"/>
    <w:rsid w:val="00F52AFC"/>
    <w:rsid w:val="00FA08F4"/>
    <w:rsid w:val="00FA649E"/>
    <w:rsid w:val="00FC0617"/>
    <w:rsid w:val="00FD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F4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F157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F157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C45366"/>
    <w:pPr>
      <w:ind w:left="720"/>
      <w:contextualSpacing/>
    </w:pPr>
    <w:rPr>
      <w:rFonts w:eastAsia="Times New Roman"/>
      <w:lang w:eastAsia="ru-RU"/>
    </w:rPr>
  </w:style>
  <w:style w:type="paragraph" w:customStyle="1" w:styleId="10">
    <w:name w:val="Абзац списка1"/>
    <w:basedOn w:val="a"/>
    <w:uiPriority w:val="99"/>
    <w:rsid w:val="00C45366"/>
    <w:pPr>
      <w:spacing w:after="0" w:line="240" w:lineRule="auto"/>
      <w:ind w:left="720"/>
      <w:contextualSpacing/>
    </w:pPr>
    <w:rPr>
      <w:rFonts w:ascii="Arial" w:hAnsi="Arial" w:cs="Arial"/>
      <w:b/>
      <w:color w:val="000000"/>
      <w:sz w:val="20"/>
      <w:szCs w:val="20"/>
      <w:lang w:eastAsia="ru-RU"/>
    </w:rPr>
  </w:style>
  <w:style w:type="paragraph" w:styleId="a5">
    <w:name w:val="Normal (Web)"/>
    <w:basedOn w:val="a"/>
    <w:uiPriority w:val="99"/>
    <w:rsid w:val="00C4536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6">
    <w:name w:val="No Spacing"/>
    <w:link w:val="a7"/>
    <w:uiPriority w:val="99"/>
    <w:qFormat/>
    <w:rsid w:val="009F4EBF"/>
    <w:rPr>
      <w:rFonts w:eastAsia="Times New Roman"/>
      <w:sz w:val="22"/>
      <w:szCs w:val="22"/>
    </w:rPr>
  </w:style>
  <w:style w:type="character" w:customStyle="1" w:styleId="a7">
    <w:name w:val="Без интервала Знак"/>
    <w:link w:val="a6"/>
    <w:uiPriority w:val="99"/>
    <w:locked/>
    <w:rsid w:val="009F4EBF"/>
    <w:rPr>
      <w:rFonts w:eastAsia="Times New Roman"/>
      <w:sz w:val="2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675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16</Pages>
  <Words>6361</Words>
  <Characters>36258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1</cp:lastModifiedBy>
  <cp:revision>29</cp:revision>
  <cp:lastPrinted>2014-09-12T01:43:00Z</cp:lastPrinted>
  <dcterms:created xsi:type="dcterms:W3CDTF">2013-09-23T12:32:00Z</dcterms:created>
  <dcterms:modified xsi:type="dcterms:W3CDTF">2017-09-29T12:13:00Z</dcterms:modified>
</cp:coreProperties>
</file>